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127" w:rsidRDefault="00B122BF" w:rsidP="00001B46">
      <w:pPr>
        <w:spacing w:after="0" w:line="240" w:lineRule="auto"/>
        <w:jc w:val="center"/>
        <w:rPr>
          <w:rFonts w:ascii="Segoe UI" w:hAnsi="Segoe UI" w:cs="Segoe UI"/>
          <w:b/>
          <w:sz w:val="32"/>
          <w:lang w:val="fr-CA"/>
        </w:rPr>
      </w:pPr>
      <w:r>
        <w:rPr>
          <w:rFonts w:ascii="Segoe UI" w:hAnsi="Segoe UI" w:cs="Segoe UI"/>
          <w:b/>
          <w:noProof/>
          <w:sz w:val="32"/>
        </w:rPr>
        <w:drawing>
          <wp:anchor distT="0" distB="0" distL="114300" distR="114300" simplePos="0" relativeHeight="251682816" behindDoc="0" locked="0" layoutInCell="1" allowOverlap="1">
            <wp:simplePos x="0" y="0"/>
            <wp:positionH relativeFrom="column">
              <wp:posOffset>4376776</wp:posOffset>
            </wp:positionH>
            <wp:positionV relativeFrom="paragraph">
              <wp:posOffset>-3658</wp:posOffset>
            </wp:positionV>
            <wp:extent cx="2524125" cy="1019175"/>
            <wp:effectExtent l="0" t="0" r="9525" b="9525"/>
            <wp:wrapNone/>
            <wp:docPr id="5" name="Picture 5" descr="Logo Assist_coop_c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Assist_coop_co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1019175"/>
                    </a:xfrm>
                    <a:prstGeom prst="rect">
                      <a:avLst/>
                    </a:prstGeom>
                    <a:noFill/>
                  </pic:spPr>
                </pic:pic>
              </a:graphicData>
            </a:graphic>
            <wp14:sizeRelH relativeFrom="page">
              <wp14:pctWidth>0</wp14:pctWidth>
            </wp14:sizeRelH>
            <wp14:sizeRelV relativeFrom="page">
              <wp14:pctHeight>0</wp14:pctHeight>
            </wp14:sizeRelV>
          </wp:anchor>
        </w:drawing>
      </w:r>
    </w:p>
    <w:p w:rsidR="00993127" w:rsidRDefault="00993127" w:rsidP="00001B46">
      <w:pPr>
        <w:spacing w:after="0" w:line="240" w:lineRule="auto"/>
        <w:jc w:val="center"/>
        <w:rPr>
          <w:rFonts w:ascii="Segoe UI" w:hAnsi="Segoe UI" w:cs="Segoe UI"/>
          <w:b/>
          <w:sz w:val="32"/>
          <w:lang w:val="fr-CA"/>
        </w:rPr>
      </w:pPr>
    </w:p>
    <w:p w:rsidR="00754E72" w:rsidRDefault="00754E72" w:rsidP="00001B46">
      <w:pPr>
        <w:spacing w:after="0" w:line="240" w:lineRule="auto"/>
        <w:jc w:val="center"/>
        <w:rPr>
          <w:rFonts w:ascii="Segoe UI" w:hAnsi="Segoe UI" w:cs="Segoe UI"/>
          <w:b/>
          <w:sz w:val="32"/>
          <w:lang w:val="fr-CA"/>
        </w:rPr>
      </w:pPr>
    </w:p>
    <w:p w:rsidR="00754E72" w:rsidRDefault="00754E72" w:rsidP="00001B46">
      <w:pPr>
        <w:spacing w:after="0" w:line="240" w:lineRule="auto"/>
        <w:jc w:val="center"/>
        <w:rPr>
          <w:rFonts w:ascii="Segoe UI" w:hAnsi="Segoe UI" w:cs="Segoe UI"/>
          <w:b/>
          <w:sz w:val="32"/>
          <w:lang w:val="fr-CA"/>
        </w:rPr>
      </w:pPr>
      <w:bookmarkStart w:id="0" w:name="_GoBack"/>
      <w:bookmarkEnd w:id="0"/>
    </w:p>
    <w:p w:rsidR="00754E72" w:rsidRDefault="00754E72" w:rsidP="00001B46">
      <w:pPr>
        <w:spacing w:after="0" w:line="240" w:lineRule="auto"/>
        <w:jc w:val="center"/>
        <w:rPr>
          <w:rFonts w:ascii="Segoe UI" w:hAnsi="Segoe UI" w:cs="Segoe UI"/>
          <w:b/>
          <w:sz w:val="32"/>
          <w:lang w:val="fr-CA"/>
        </w:rPr>
      </w:pPr>
    </w:p>
    <w:p w:rsidR="00143B69" w:rsidRDefault="00143B69" w:rsidP="00001B46">
      <w:pPr>
        <w:spacing w:after="0" w:line="240" w:lineRule="auto"/>
        <w:jc w:val="center"/>
        <w:rPr>
          <w:rFonts w:ascii="Segoe UI" w:hAnsi="Segoe UI" w:cs="Segoe UI"/>
          <w:b/>
          <w:sz w:val="32"/>
          <w:lang w:val="fr-CA"/>
        </w:rPr>
      </w:pPr>
    </w:p>
    <w:p w:rsidR="00143B69" w:rsidRDefault="00143B69" w:rsidP="00001B46">
      <w:pPr>
        <w:spacing w:after="0" w:line="240" w:lineRule="auto"/>
        <w:jc w:val="center"/>
        <w:rPr>
          <w:rFonts w:ascii="Segoe UI" w:hAnsi="Segoe UI" w:cs="Segoe UI"/>
          <w:b/>
          <w:sz w:val="32"/>
          <w:lang w:val="fr-CA"/>
        </w:rPr>
      </w:pPr>
    </w:p>
    <w:p w:rsidR="00143B69" w:rsidRDefault="00143B69" w:rsidP="00001B46">
      <w:pPr>
        <w:spacing w:after="0" w:line="240" w:lineRule="auto"/>
        <w:jc w:val="center"/>
        <w:rPr>
          <w:rFonts w:ascii="Segoe UI" w:hAnsi="Segoe UI" w:cs="Segoe UI"/>
          <w:b/>
          <w:sz w:val="32"/>
          <w:lang w:val="fr-CA"/>
        </w:rPr>
      </w:pPr>
    </w:p>
    <w:p w:rsidR="00754E72" w:rsidRDefault="000816BA" w:rsidP="00001B46">
      <w:pPr>
        <w:spacing w:after="0" w:line="240" w:lineRule="auto"/>
        <w:jc w:val="center"/>
        <w:rPr>
          <w:rFonts w:ascii="Segoe UI" w:hAnsi="Segoe UI" w:cs="Segoe UI"/>
          <w:b/>
          <w:sz w:val="32"/>
          <w:lang w:val="fr-CA"/>
        </w:rPr>
      </w:pPr>
      <w:r>
        <w:rPr>
          <w:rFonts w:ascii="Segoe UI" w:hAnsi="Segoe UI" w:cs="Segoe UI"/>
          <w:b/>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7pt;height:304.15pt">
            <v:imagedata r:id="rId9" o:title="4"/>
          </v:shape>
        </w:pict>
      </w:r>
    </w:p>
    <w:p w:rsidR="00754E72" w:rsidRDefault="00754E72" w:rsidP="00001B46">
      <w:pPr>
        <w:spacing w:after="0" w:line="240" w:lineRule="auto"/>
        <w:jc w:val="center"/>
        <w:rPr>
          <w:rFonts w:ascii="Segoe UI" w:hAnsi="Segoe UI" w:cs="Segoe UI"/>
          <w:b/>
          <w:sz w:val="32"/>
          <w:lang w:val="fr-CA"/>
        </w:rPr>
      </w:pPr>
    </w:p>
    <w:p w:rsidR="0061002D" w:rsidRDefault="0061002D" w:rsidP="00001B46">
      <w:pPr>
        <w:spacing w:after="0" w:line="240" w:lineRule="auto"/>
        <w:jc w:val="center"/>
        <w:rPr>
          <w:rFonts w:ascii="Segoe UI" w:hAnsi="Segoe UI" w:cs="Segoe UI"/>
          <w:b/>
          <w:color w:val="A7153E"/>
          <w:sz w:val="32"/>
          <w:lang w:val="fr-CA"/>
        </w:rPr>
      </w:pPr>
    </w:p>
    <w:p w:rsidR="0061002D" w:rsidRDefault="0061002D" w:rsidP="00001B46">
      <w:pPr>
        <w:spacing w:after="0" w:line="240" w:lineRule="auto"/>
        <w:jc w:val="center"/>
        <w:rPr>
          <w:rFonts w:ascii="Segoe UI" w:hAnsi="Segoe UI" w:cs="Segoe UI"/>
          <w:b/>
          <w:color w:val="A7153E"/>
          <w:sz w:val="32"/>
          <w:lang w:val="fr-CA"/>
        </w:rPr>
      </w:pPr>
    </w:p>
    <w:p w:rsidR="0061002D" w:rsidRDefault="0061002D" w:rsidP="00001B46">
      <w:pPr>
        <w:spacing w:after="0" w:line="240" w:lineRule="auto"/>
        <w:jc w:val="center"/>
        <w:rPr>
          <w:rFonts w:ascii="Segoe UI" w:hAnsi="Segoe UI" w:cs="Segoe UI"/>
          <w:b/>
          <w:color w:val="A7153E"/>
          <w:sz w:val="32"/>
          <w:lang w:val="fr-CA"/>
        </w:rPr>
      </w:pPr>
    </w:p>
    <w:p w:rsidR="004F187E" w:rsidRPr="00AF091C" w:rsidRDefault="0061002D" w:rsidP="00001B46">
      <w:pPr>
        <w:spacing w:after="0" w:line="240" w:lineRule="auto"/>
        <w:jc w:val="center"/>
        <w:rPr>
          <w:rFonts w:ascii="Segoe UI" w:hAnsi="Segoe UI" w:cs="Segoe UI"/>
          <w:b/>
          <w:color w:val="A7153E"/>
          <w:sz w:val="32"/>
          <w:lang w:val="fr-CA"/>
        </w:rPr>
      </w:pPr>
      <w:r>
        <w:rPr>
          <w:rFonts w:ascii="Segoe UI" w:hAnsi="Segoe UI" w:cs="Segoe UI"/>
          <w:b/>
          <w:color w:val="A7153E"/>
          <w:sz w:val="32"/>
          <w:lang w:val="fr-CA"/>
        </w:rPr>
        <w:t>RÉÉVALUÉ NOTRE STRATÉGIE</w:t>
      </w:r>
      <w:r w:rsidR="001E0F33" w:rsidRPr="00AF091C">
        <w:rPr>
          <w:rFonts w:ascii="Segoe UI" w:hAnsi="Segoe UI" w:cs="Segoe UI"/>
          <w:b/>
          <w:color w:val="A7153E"/>
          <w:sz w:val="32"/>
          <w:lang w:val="fr-CA"/>
        </w:rPr>
        <w:t xml:space="preserve"> POUR OBTENIR NOTRE PLEINE CITOYENNETÉ</w:t>
      </w:r>
    </w:p>
    <w:p w:rsidR="004F187E" w:rsidRDefault="004F187E" w:rsidP="004F187E">
      <w:pPr>
        <w:spacing w:after="0" w:line="240" w:lineRule="auto"/>
        <w:rPr>
          <w:rFonts w:ascii="Segoe UI" w:hAnsi="Segoe UI" w:cs="Segoe UI"/>
          <w:sz w:val="24"/>
          <w:lang w:val="fr-CA"/>
        </w:rPr>
      </w:pPr>
    </w:p>
    <w:p w:rsidR="00754E72" w:rsidRDefault="00754E72" w:rsidP="004F187E">
      <w:pPr>
        <w:spacing w:after="0" w:line="240" w:lineRule="auto"/>
        <w:jc w:val="both"/>
        <w:rPr>
          <w:rFonts w:ascii="Segoe UI" w:hAnsi="Segoe UI" w:cs="Segoe UI"/>
          <w:b/>
          <w:sz w:val="24"/>
          <w:lang w:val="fr-CA"/>
        </w:rPr>
      </w:pPr>
    </w:p>
    <w:p w:rsidR="00754E72" w:rsidRDefault="00754E72" w:rsidP="004F187E">
      <w:pPr>
        <w:spacing w:after="0" w:line="240" w:lineRule="auto"/>
        <w:jc w:val="both"/>
        <w:rPr>
          <w:rFonts w:ascii="Segoe UI" w:hAnsi="Segoe UI" w:cs="Segoe UI"/>
          <w:b/>
          <w:sz w:val="24"/>
          <w:lang w:val="fr-CA"/>
        </w:rPr>
      </w:pPr>
    </w:p>
    <w:p w:rsidR="00754E72" w:rsidRDefault="00754E72" w:rsidP="004F187E">
      <w:pPr>
        <w:spacing w:after="0" w:line="240" w:lineRule="auto"/>
        <w:jc w:val="both"/>
        <w:rPr>
          <w:rFonts w:ascii="Segoe UI" w:hAnsi="Segoe UI" w:cs="Segoe UI"/>
          <w:b/>
          <w:sz w:val="24"/>
          <w:lang w:val="fr-CA"/>
        </w:rPr>
      </w:pPr>
    </w:p>
    <w:p w:rsidR="0061002D" w:rsidRDefault="0061002D" w:rsidP="004F187E">
      <w:pPr>
        <w:spacing w:after="0" w:line="240" w:lineRule="auto"/>
        <w:jc w:val="both"/>
        <w:rPr>
          <w:rFonts w:ascii="Segoe UI" w:hAnsi="Segoe UI" w:cs="Segoe UI"/>
          <w:b/>
          <w:sz w:val="24"/>
          <w:lang w:val="fr-CA"/>
        </w:rPr>
      </w:pPr>
    </w:p>
    <w:p w:rsidR="0061002D" w:rsidRDefault="0061002D" w:rsidP="004F187E">
      <w:pPr>
        <w:spacing w:after="0" w:line="240" w:lineRule="auto"/>
        <w:jc w:val="both"/>
        <w:rPr>
          <w:rFonts w:ascii="Segoe UI" w:hAnsi="Segoe UI" w:cs="Segoe UI"/>
          <w:b/>
          <w:sz w:val="24"/>
          <w:lang w:val="fr-CA"/>
        </w:rPr>
      </w:pPr>
    </w:p>
    <w:p w:rsidR="00754E72" w:rsidRDefault="00754E72" w:rsidP="004F187E">
      <w:pPr>
        <w:spacing w:after="0" w:line="240" w:lineRule="auto"/>
        <w:jc w:val="both"/>
        <w:rPr>
          <w:rFonts w:ascii="Segoe UI" w:hAnsi="Segoe UI" w:cs="Segoe UI"/>
          <w:b/>
          <w:sz w:val="24"/>
          <w:lang w:val="fr-CA"/>
        </w:rPr>
      </w:pPr>
    </w:p>
    <w:p w:rsidR="004F187E" w:rsidRPr="00AF091C" w:rsidRDefault="004F187E" w:rsidP="004F187E">
      <w:pPr>
        <w:spacing w:after="0" w:line="240" w:lineRule="auto"/>
        <w:jc w:val="both"/>
        <w:rPr>
          <w:rFonts w:ascii="Segoe UI" w:hAnsi="Segoe UI" w:cs="Segoe UI"/>
          <w:b/>
          <w:color w:val="A7153E"/>
          <w:sz w:val="32"/>
          <w:lang w:val="fr-CA"/>
        </w:rPr>
      </w:pPr>
      <w:r w:rsidRPr="00AF091C">
        <w:rPr>
          <w:rFonts w:ascii="Segoe UI" w:hAnsi="Segoe UI" w:cs="Segoe UI"/>
          <w:b/>
          <w:color w:val="A7153E"/>
          <w:sz w:val="32"/>
          <w:lang w:val="fr-CA"/>
        </w:rPr>
        <w:lastRenderedPageBreak/>
        <w:t>RÉSUMÉ DE LA SITUATION</w:t>
      </w:r>
    </w:p>
    <w:p w:rsidR="004F187E" w:rsidRPr="004F187E" w:rsidRDefault="004F187E" w:rsidP="004F187E">
      <w:pPr>
        <w:spacing w:after="0" w:line="240" w:lineRule="auto"/>
        <w:jc w:val="both"/>
        <w:rPr>
          <w:rFonts w:ascii="Segoe UI" w:hAnsi="Segoe UI" w:cs="Segoe UI"/>
          <w:sz w:val="24"/>
          <w:lang w:val="fr-CA"/>
        </w:rPr>
      </w:pPr>
    </w:p>
    <w:p w:rsidR="004F187E" w:rsidRDefault="004F187E" w:rsidP="004F187E">
      <w:pPr>
        <w:spacing w:after="0" w:line="240" w:lineRule="auto"/>
        <w:jc w:val="both"/>
        <w:rPr>
          <w:rFonts w:ascii="Segoe UI" w:hAnsi="Segoe UI" w:cs="Segoe UI"/>
          <w:sz w:val="24"/>
          <w:lang w:val="fr-CA"/>
        </w:rPr>
      </w:pPr>
      <w:r w:rsidRPr="004F187E">
        <w:rPr>
          <w:rFonts w:ascii="Segoe UI" w:hAnsi="Segoe UI" w:cs="Segoe UI"/>
          <w:sz w:val="24"/>
          <w:lang w:val="fr-CA"/>
        </w:rPr>
        <w:t>Les démarches pour la coopérative on</w:t>
      </w:r>
      <w:r w:rsidR="00A162D5">
        <w:rPr>
          <w:rFonts w:ascii="Segoe UI" w:hAnsi="Segoe UI" w:cs="Segoe UI"/>
          <w:sz w:val="24"/>
          <w:lang w:val="fr-CA"/>
        </w:rPr>
        <w:t>t</w:t>
      </w:r>
      <w:r w:rsidRPr="004F187E">
        <w:rPr>
          <w:rFonts w:ascii="Segoe UI" w:hAnsi="Segoe UI" w:cs="Segoe UI"/>
          <w:sz w:val="24"/>
          <w:lang w:val="fr-CA"/>
        </w:rPr>
        <w:t xml:space="preserve"> commenc</w:t>
      </w:r>
      <w:r w:rsidR="00A162D5">
        <w:rPr>
          <w:rFonts w:ascii="Segoe UI" w:hAnsi="Segoe UI" w:cs="Segoe UI"/>
          <w:sz w:val="24"/>
          <w:lang w:val="fr-CA"/>
        </w:rPr>
        <w:t>é</w:t>
      </w:r>
      <w:r w:rsidRPr="004F187E">
        <w:rPr>
          <w:rFonts w:ascii="Segoe UI" w:hAnsi="Segoe UI" w:cs="Segoe UI"/>
          <w:sz w:val="24"/>
          <w:lang w:val="fr-CA"/>
        </w:rPr>
        <w:t xml:space="preserve"> en 2016. Vous pouvez voir un </w:t>
      </w:r>
      <w:hyperlink r:id="rId10" w:history="1">
        <w:r w:rsidRPr="009255CE">
          <w:rPr>
            <w:rStyle w:val="Hyperlink"/>
            <w:rFonts w:ascii="Segoe UI" w:hAnsi="Segoe UI" w:cs="Segoe UI"/>
            <w:sz w:val="24"/>
            <w:lang w:val="fr-CA"/>
          </w:rPr>
          <w:t>historique de ces démarches</w:t>
        </w:r>
        <w:r w:rsidR="009255CE" w:rsidRPr="009255CE">
          <w:rPr>
            <w:rStyle w:val="Hyperlink"/>
            <w:rFonts w:ascii="Segoe UI" w:hAnsi="Segoe UI" w:cs="Segoe UI"/>
            <w:sz w:val="24"/>
            <w:lang w:val="fr-CA"/>
          </w:rPr>
          <w:t xml:space="preserve"> ici</w:t>
        </w:r>
      </w:hyperlink>
      <w:r w:rsidRPr="004F187E">
        <w:rPr>
          <w:rFonts w:ascii="Segoe UI" w:hAnsi="Segoe UI" w:cs="Segoe UI"/>
          <w:sz w:val="24"/>
          <w:lang w:val="fr-CA"/>
        </w:rPr>
        <w:t>.</w:t>
      </w:r>
      <w:r w:rsidR="00560EE0">
        <w:rPr>
          <w:rFonts w:ascii="Segoe UI" w:hAnsi="Segoe UI" w:cs="Segoe UI"/>
          <w:sz w:val="24"/>
          <w:lang w:val="fr-CA"/>
        </w:rPr>
        <w:t xml:space="preserve"> </w:t>
      </w:r>
      <w:hyperlink r:id="rId11" w:history="1">
        <w:r w:rsidR="00767574" w:rsidRPr="00047AA4">
          <w:rPr>
            <w:rStyle w:val="Hyperlink"/>
            <w:rFonts w:ascii="Segoe UI" w:hAnsi="Segoe UI" w:cs="Segoe UI"/>
            <w:sz w:val="24"/>
            <w:lang w:val="fr-CA"/>
          </w:rPr>
          <w:t>Nous avons construit et propos</w:t>
        </w:r>
        <w:r w:rsidR="00767574">
          <w:rPr>
            <w:rStyle w:val="Hyperlink"/>
            <w:rFonts w:ascii="Segoe UI" w:hAnsi="Segoe UI" w:cs="Segoe UI"/>
            <w:sz w:val="24"/>
            <w:lang w:val="fr-CA"/>
          </w:rPr>
          <w:t>é</w:t>
        </w:r>
        <w:r w:rsidR="00767574" w:rsidRPr="00047AA4">
          <w:rPr>
            <w:rStyle w:val="Hyperlink"/>
            <w:rFonts w:ascii="Segoe UI" w:hAnsi="Segoe UI" w:cs="Segoe UI"/>
            <w:sz w:val="24"/>
            <w:lang w:val="fr-CA"/>
          </w:rPr>
          <w:t xml:space="preserve"> une solution complète, clé en main pour le gouvernement</w:t>
        </w:r>
      </w:hyperlink>
      <w:r w:rsidR="00767574">
        <w:rPr>
          <w:rFonts w:ascii="Segoe UI" w:hAnsi="Segoe UI" w:cs="Segoe UI"/>
          <w:sz w:val="24"/>
          <w:lang w:val="fr-CA"/>
        </w:rPr>
        <w:t xml:space="preserve"> qui est </w:t>
      </w:r>
      <w:hyperlink r:id="rId12" w:history="1">
        <w:r w:rsidR="00767574" w:rsidRPr="00047AA4">
          <w:rPr>
            <w:rStyle w:val="Hyperlink"/>
            <w:rFonts w:ascii="Segoe UI" w:hAnsi="Segoe UI" w:cs="Segoe UI"/>
            <w:sz w:val="24"/>
            <w:lang w:val="fr-CA"/>
          </w:rPr>
          <w:t>très avantageuse économiquement</w:t>
        </w:r>
      </w:hyperlink>
      <w:r w:rsidR="00767574">
        <w:rPr>
          <w:rFonts w:ascii="Segoe UI" w:hAnsi="Segoe UI" w:cs="Segoe UI"/>
          <w:sz w:val="24"/>
          <w:lang w:val="fr-CA"/>
        </w:rPr>
        <w:t xml:space="preserve">. </w:t>
      </w:r>
      <w:r w:rsidR="00560EE0">
        <w:rPr>
          <w:rFonts w:ascii="Segoe UI" w:hAnsi="Segoe UI" w:cs="Segoe UI"/>
          <w:sz w:val="24"/>
          <w:lang w:val="fr-CA"/>
        </w:rPr>
        <w:t xml:space="preserve">Notre approche jusqu’à tous récemment </w:t>
      </w:r>
      <w:r w:rsidR="002141F9">
        <w:rPr>
          <w:rFonts w:ascii="Segoe UI" w:hAnsi="Segoe UI" w:cs="Segoe UI"/>
          <w:sz w:val="24"/>
          <w:lang w:val="fr-CA"/>
        </w:rPr>
        <w:t>a</w:t>
      </w:r>
      <w:r w:rsidR="00560EE0">
        <w:rPr>
          <w:rFonts w:ascii="Segoe UI" w:hAnsi="Segoe UI" w:cs="Segoe UI"/>
          <w:sz w:val="24"/>
          <w:lang w:val="fr-CA"/>
        </w:rPr>
        <w:t xml:space="preserve"> été de faire </w:t>
      </w:r>
      <w:r w:rsidR="001C5840">
        <w:rPr>
          <w:rFonts w:ascii="Segoe UI" w:hAnsi="Segoe UI" w:cs="Segoe UI"/>
          <w:sz w:val="24"/>
          <w:lang w:val="fr-CA"/>
        </w:rPr>
        <w:t xml:space="preserve">principalement </w:t>
      </w:r>
      <w:r w:rsidR="00560EE0">
        <w:rPr>
          <w:rFonts w:ascii="Segoe UI" w:hAnsi="Segoe UI" w:cs="Segoe UI"/>
          <w:sz w:val="24"/>
          <w:lang w:val="fr-CA"/>
        </w:rPr>
        <w:t>du lobbying, en arrière</w:t>
      </w:r>
      <w:r w:rsidR="00A162D5">
        <w:rPr>
          <w:rFonts w:ascii="Segoe UI" w:hAnsi="Segoe UI" w:cs="Segoe UI"/>
          <w:sz w:val="24"/>
          <w:lang w:val="fr-CA"/>
        </w:rPr>
        <w:t>-</w:t>
      </w:r>
      <w:r w:rsidR="002141F9">
        <w:rPr>
          <w:rFonts w:ascii="Segoe UI" w:hAnsi="Segoe UI" w:cs="Segoe UI"/>
          <w:sz w:val="24"/>
          <w:lang w:val="fr-CA"/>
        </w:rPr>
        <w:t>scène</w:t>
      </w:r>
      <w:r w:rsidR="00560EE0">
        <w:rPr>
          <w:rFonts w:ascii="Segoe UI" w:hAnsi="Segoe UI" w:cs="Segoe UI"/>
          <w:sz w:val="24"/>
          <w:lang w:val="fr-CA"/>
        </w:rPr>
        <w:t>, auprès des instances gouvernementales.</w:t>
      </w:r>
      <w:r w:rsidR="002652C2">
        <w:rPr>
          <w:rFonts w:ascii="Segoe UI" w:hAnsi="Segoe UI" w:cs="Segoe UI"/>
          <w:sz w:val="24"/>
          <w:lang w:val="fr-CA"/>
        </w:rPr>
        <w:t xml:space="preserve"> (Cliquez sur les liens dans le document pour plus d’informations)</w:t>
      </w:r>
      <w:r w:rsidR="00767574">
        <w:rPr>
          <w:rFonts w:ascii="Segoe UI" w:hAnsi="Segoe UI" w:cs="Segoe UI"/>
          <w:sz w:val="24"/>
          <w:lang w:val="fr-CA"/>
        </w:rPr>
        <w:t xml:space="preserve"> </w:t>
      </w:r>
    </w:p>
    <w:p w:rsidR="00767574" w:rsidRPr="004F187E" w:rsidRDefault="00767574" w:rsidP="004F187E">
      <w:pPr>
        <w:spacing w:after="0" w:line="240" w:lineRule="auto"/>
        <w:jc w:val="both"/>
        <w:rPr>
          <w:rFonts w:ascii="Segoe UI" w:hAnsi="Segoe UI" w:cs="Segoe UI"/>
          <w:sz w:val="24"/>
          <w:lang w:val="fr-CA"/>
        </w:rPr>
      </w:pPr>
    </w:p>
    <w:p w:rsidR="004F187E" w:rsidRPr="00AF091C" w:rsidRDefault="004F187E" w:rsidP="004F187E">
      <w:pPr>
        <w:spacing w:after="0" w:line="240" w:lineRule="auto"/>
        <w:jc w:val="both"/>
        <w:rPr>
          <w:rFonts w:ascii="Segoe UI" w:hAnsi="Segoe UI" w:cs="Segoe UI"/>
          <w:b/>
          <w:color w:val="A7153E"/>
          <w:sz w:val="32"/>
          <w:lang w:val="fr-CA"/>
        </w:rPr>
      </w:pPr>
      <w:r w:rsidRPr="00AF091C">
        <w:rPr>
          <w:rFonts w:ascii="Segoe UI" w:hAnsi="Segoe UI" w:cs="Segoe UI"/>
          <w:b/>
          <w:color w:val="A7153E"/>
          <w:sz w:val="32"/>
          <w:lang w:val="fr-CA"/>
        </w:rPr>
        <w:t>LA DERNIÈRE RENCONTRE AVEC LE GOUVERNEMENT</w:t>
      </w:r>
    </w:p>
    <w:p w:rsidR="004F187E" w:rsidRPr="004F187E" w:rsidRDefault="004F187E" w:rsidP="004F187E">
      <w:pPr>
        <w:spacing w:after="0" w:line="240" w:lineRule="auto"/>
        <w:jc w:val="both"/>
        <w:rPr>
          <w:rFonts w:ascii="Segoe UI" w:hAnsi="Segoe UI" w:cs="Segoe UI"/>
          <w:sz w:val="24"/>
          <w:lang w:val="fr-CA"/>
        </w:rPr>
      </w:pPr>
    </w:p>
    <w:p w:rsidR="00767574" w:rsidRDefault="000816BA" w:rsidP="00553068">
      <w:pPr>
        <w:spacing w:after="0" w:line="240" w:lineRule="auto"/>
        <w:jc w:val="both"/>
        <w:rPr>
          <w:rFonts w:ascii="Segoe UI" w:hAnsi="Segoe UI" w:cs="Segoe UI"/>
          <w:sz w:val="24"/>
          <w:lang w:val="fr-CA"/>
        </w:rPr>
      </w:pPr>
      <w:r>
        <w:rPr>
          <w:noProof/>
        </w:rPr>
        <w:pict>
          <v:shape id="_x0000_s1035" type="#_x0000_t75" style="position:absolute;left:0;text-align:left;margin-left:0;margin-top:0;width:210.75pt;height:132pt;z-index:251674624;mso-position-vertical:bottom">
            <v:imagedata r:id="rId13" o:title="photo 011"/>
            <w10:wrap type="square"/>
          </v:shape>
        </w:pict>
      </w:r>
      <w:r w:rsidR="004F187E" w:rsidRPr="004F187E">
        <w:rPr>
          <w:rFonts w:ascii="Segoe UI" w:hAnsi="Segoe UI" w:cs="Segoe UI"/>
          <w:sz w:val="24"/>
          <w:lang w:val="fr-CA"/>
        </w:rPr>
        <w:t xml:space="preserve">En décembre 2019 nous avons eu une rencontre avec le cabinet de Mme McCann tous les hauts fonctionnaires après la diffusion de </w:t>
      </w:r>
      <w:hyperlink r:id="rId14" w:history="1">
        <w:r w:rsidR="004F187E" w:rsidRPr="001E0F33">
          <w:rPr>
            <w:rStyle w:val="Hyperlink"/>
            <w:rFonts w:ascii="Segoe UI" w:hAnsi="Segoe UI" w:cs="Segoe UI"/>
            <w:sz w:val="24"/>
            <w:lang w:val="fr-CA"/>
          </w:rPr>
          <w:t>ce reportage</w:t>
        </w:r>
      </w:hyperlink>
      <w:r w:rsidR="004F187E" w:rsidRPr="004F187E">
        <w:rPr>
          <w:rFonts w:ascii="Segoe UI" w:hAnsi="Segoe UI" w:cs="Segoe UI"/>
          <w:sz w:val="24"/>
          <w:lang w:val="fr-CA"/>
        </w:rPr>
        <w:t xml:space="preserve">. </w:t>
      </w:r>
      <w:r w:rsidR="00553068">
        <w:rPr>
          <w:rFonts w:ascii="Segoe UI" w:hAnsi="Segoe UI" w:cs="Segoe UI"/>
          <w:sz w:val="24"/>
          <w:lang w:val="fr-CA"/>
        </w:rPr>
        <w:t xml:space="preserve">Voici un compte rendu </w:t>
      </w:r>
      <w:r w:rsidR="00767574">
        <w:rPr>
          <w:rFonts w:ascii="Segoe UI" w:hAnsi="Segoe UI" w:cs="Segoe UI"/>
          <w:sz w:val="24"/>
          <w:lang w:val="fr-CA"/>
        </w:rPr>
        <w:t>sommaire de la rencontre </w:t>
      </w:r>
      <w:r w:rsidR="00701D63">
        <w:rPr>
          <w:rFonts w:ascii="Segoe UI" w:hAnsi="Segoe UI" w:cs="Segoe UI"/>
          <w:sz w:val="24"/>
          <w:lang w:val="fr-CA"/>
        </w:rPr>
        <w:t>fourni</w:t>
      </w:r>
      <w:r w:rsidR="009355FB">
        <w:rPr>
          <w:rFonts w:ascii="Segoe UI" w:hAnsi="Segoe UI" w:cs="Segoe UI"/>
          <w:sz w:val="24"/>
          <w:lang w:val="fr-CA"/>
        </w:rPr>
        <w:t>e</w:t>
      </w:r>
      <w:r w:rsidR="00701D63">
        <w:rPr>
          <w:rFonts w:ascii="Segoe UI" w:hAnsi="Segoe UI" w:cs="Segoe UI"/>
          <w:sz w:val="24"/>
          <w:lang w:val="fr-CA"/>
        </w:rPr>
        <w:t xml:space="preserve"> par nos </w:t>
      </w:r>
      <w:hyperlink r:id="rId15" w:history="1">
        <w:r w:rsidR="00701D63" w:rsidRPr="00701D63">
          <w:rPr>
            <w:rStyle w:val="Hyperlink"/>
            <w:rFonts w:ascii="Segoe UI" w:hAnsi="Segoe UI" w:cs="Segoe UI"/>
            <w:sz w:val="24"/>
            <w:lang w:val="fr-CA"/>
          </w:rPr>
          <w:t>conseillers stratégiques</w:t>
        </w:r>
      </w:hyperlink>
      <w:r w:rsidR="00767574">
        <w:rPr>
          <w:rFonts w:ascii="Segoe UI" w:hAnsi="Segoe UI" w:cs="Segoe UI"/>
          <w:sz w:val="24"/>
          <w:lang w:val="fr-CA"/>
        </w:rPr>
        <w:t>:</w:t>
      </w:r>
    </w:p>
    <w:p w:rsidR="00767574" w:rsidRDefault="00767574" w:rsidP="00553068">
      <w:pPr>
        <w:spacing w:after="0" w:line="240" w:lineRule="auto"/>
        <w:jc w:val="both"/>
        <w:rPr>
          <w:rFonts w:ascii="Segoe UI" w:hAnsi="Segoe UI" w:cs="Segoe UI"/>
          <w:sz w:val="24"/>
          <w:lang w:val="fr-CA"/>
        </w:rPr>
      </w:pPr>
    </w:p>
    <w:p w:rsidR="00767574" w:rsidRDefault="00767574" w:rsidP="004F187E">
      <w:pPr>
        <w:spacing w:after="0" w:line="240" w:lineRule="auto"/>
        <w:jc w:val="both"/>
        <w:rPr>
          <w:rFonts w:ascii="Segoe UI" w:hAnsi="Segoe UI" w:cs="Segoe UI"/>
          <w:sz w:val="24"/>
          <w:lang w:val="fr-CA"/>
        </w:rPr>
      </w:pPr>
      <w:r>
        <w:rPr>
          <w:rFonts w:ascii="Segoe UI" w:hAnsi="Segoe UI" w:cs="Segoe UI"/>
          <w:sz w:val="24"/>
          <w:lang w:val="fr-CA"/>
        </w:rPr>
        <w:t>« </w:t>
      </w:r>
      <w:r w:rsidR="00553068" w:rsidRPr="00767574">
        <w:rPr>
          <w:rFonts w:ascii="Segoe UI" w:hAnsi="Segoe UI" w:cs="Segoe UI"/>
          <w:i/>
          <w:sz w:val="24"/>
          <w:lang w:val="fr-CA"/>
        </w:rPr>
        <w:t xml:space="preserve">Bien que les représentants de Coop </w:t>
      </w:r>
      <w:r>
        <w:rPr>
          <w:rFonts w:ascii="Segoe UI" w:hAnsi="Segoe UI" w:cs="Segoe UI"/>
          <w:i/>
          <w:sz w:val="24"/>
          <w:lang w:val="fr-CA"/>
        </w:rPr>
        <w:t>ASSIST</w:t>
      </w:r>
      <w:r w:rsidR="00553068" w:rsidRPr="00767574">
        <w:rPr>
          <w:rFonts w:ascii="Segoe UI" w:hAnsi="Segoe UI" w:cs="Segoe UI"/>
          <w:i/>
          <w:sz w:val="24"/>
          <w:lang w:val="fr-CA"/>
        </w:rPr>
        <w:t xml:space="preserve"> ont mis de l’avant les bénéfices du programme Coop </w:t>
      </w:r>
      <w:r>
        <w:rPr>
          <w:rFonts w:ascii="Segoe UI" w:hAnsi="Segoe UI" w:cs="Segoe UI"/>
          <w:i/>
          <w:sz w:val="24"/>
          <w:lang w:val="fr-CA"/>
        </w:rPr>
        <w:t>ASSIST</w:t>
      </w:r>
      <w:r w:rsidR="00553068" w:rsidRPr="00767574">
        <w:rPr>
          <w:rFonts w:ascii="Segoe UI" w:hAnsi="Segoe UI" w:cs="Segoe UI"/>
          <w:i/>
          <w:sz w:val="24"/>
          <w:lang w:val="fr-CA"/>
        </w:rPr>
        <w:t xml:space="preserve">, la rencontre a principalement porté sur les enjeux soulevés par les représentants du gouvernement dans la mise en place d’un nouveau programme, alors que le MSSS vise actuellement à bonifier les programmes actuels, comme </w:t>
      </w:r>
      <w:r w:rsidR="00E83B69">
        <w:rPr>
          <w:rFonts w:ascii="Segoe UI" w:hAnsi="Segoe UI" w:cs="Segoe UI"/>
          <w:i/>
          <w:sz w:val="24"/>
          <w:lang w:val="fr-CA"/>
        </w:rPr>
        <w:t>le Chèque Emploi-</w:t>
      </w:r>
      <w:r w:rsidR="00553068" w:rsidRPr="00767574">
        <w:rPr>
          <w:rFonts w:ascii="Segoe UI" w:hAnsi="Segoe UI" w:cs="Segoe UI"/>
          <w:i/>
          <w:sz w:val="24"/>
          <w:lang w:val="fr-CA"/>
        </w:rPr>
        <w:t xml:space="preserve">Service, et est d’avis que cela satisfera les services recherchés par Coop </w:t>
      </w:r>
      <w:r>
        <w:rPr>
          <w:rFonts w:ascii="Segoe UI" w:hAnsi="Segoe UI" w:cs="Segoe UI"/>
          <w:i/>
          <w:sz w:val="24"/>
          <w:lang w:val="fr-CA"/>
        </w:rPr>
        <w:t>ASSIST</w:t>
      </w:r>
      <w:r w:rsidR="00553068" w:rsidRPr="00767574">
        <w:rPr>
          <w:rFonts w:ascii="Segoe UI" w:hAnsi="Segoe UI" w:cs="Segoe UI"/>
          <w:i/>
          <w:sz w:val="24"/>
          <w:lang w:val="fr-CA"/>
        </w:rPr>
        <w:t>. De plus, le gouvernement a indiqué que ceux qui ont des besoins importants (24h/24) vont devoir aller vers les maisons des aînés/pavillons alternatifs. Ainsi, pour le gouvernement, bien qu’il soit prêt à revoir certaines choses, ceux qui sont "coté" CHSLD vont devoir continuer d'y aller.</w:t>
      </w:r>
      <w:r>
        <w:rPr>
          <w:rFonts w:ascii="Segoe UI" w:hAnsi="Segoe UI" w:cs="Segoe UI"/>
          <w:sz w:val="24"/>
          <w:lang w:val="fr-CA"/>
        </w:rPr>
        <w:t xml:space="preserve"> » Un compte rendu complet de la rencontre se </w:t>
      </w:r>
      <w:hyperlink r:id="rId16" w:history="1">
        <w:r w:rsidRPr="009355FB">
          <w:rPr>
            <w:rStyle w:val="Hyperlink"/>
            <w:rFonts w:ascii="Segoe UI" w:hAnsi="Segoe UI" w:cs="Segoe UI"/>
            <w:sz w:val="24"/>
            <w:lang w:val="fr-CA"/>
          </w:rPr>
          <w:t>trouve ici</w:t>
        </w:r>
      </w:hyperlink>
      <w:r>
        <w:rPr>
          <w:rFonts w:ascii="Segoe UI" w:hAnsi="Segoe UI" w:cs="Segoe UI"/>
          <w:sz w:val="24"/>
          <w:lang w:val="fr-CA"/>
        </w:rPr>
        <w:t>.</w:t>
      </w:r>
    </w:p>
    <w:p w:rsidR="00767574" w:rsidRDefault="00767574" w:rsidP="004F187E">
      <w:pPr>
        <w:spacing w:after="0" w:line="240" w:lineRule="auto"/>
        <w:jc w:val="both"/>
        <w:rPr>
          <w:rFonts w:ascii="Segoe UI" w:hAnsi="Segoe UI" w:cs="Segoe UI"/>
          <w:sz w:val="24"/>
          <w:lang w:val="fr-CA"/>
        </w:rPr>
      </w:pPr>
    </w:p>
    <w:p w:rsidR="004F187E" w:rsidRDefault="004F187E" w:rsidP="004F187E">
      <w:pPr>
        <w:spacing w:after="0" w:line="240" w:lineRule="auto"/>
        <w:jc w:val="both"/>
        <w:rPr>
          <w:rFonts w:ascii="Segoe UI" w:hAnsi="Segoe UI" w:cs="Segoe UI"/>
          <w:sz w:val="24"/>
          <w:lang w:val="fr-CA"/>
        </w:rPr>
      </w:pPr>
      <w:r w:rsidRPr="004F187E">
        <w:rPr>
          <w:rFonts w:ascii="Segoe UI" w:hAnsi="Segoe UI" w:cs="Segoe UI"/>
          <w:sz w:val="24"/>
          <w:lang w:val="fr-CA"/>
        </w:rPr>
        <w:t xml:space="preserve">À la fin de la rencontre, le sous-ministre </w:t>
      </w:r>
      <w:r w:rsidR="00A162D5">
        <w:rPr>
          <w:rFonts w:ascii="Segoe UI" w:hAnsi="Segoe UI" w:cs="Segoe UI"/>
          <w:sz w:val="24"/>
          <w:lang w:val="fr-CA"/>
        </w:rPr>
        <w:t>a</w:t>
      </w:r>
      <w:r w:rsidRPr="004F187E">
        <w:rPr>
          <w:rFonts w:ascii="Segoe UI" w:hAnsi="Segoe UI" w:cs="Segoe UI"/>
          <w:sz w:val="24"/>
          <w:lang w:val="fr-CA"/>
        </w:rPr>
        <w:t xml:space="preserve"> fini par dire qu'ils allaient faire plus de travaux et allait regarder ce qui se faisait ailleurs au Canada. </w:t>
      </w:r>
    </w:p>
    <w:p w:rsidR="00767574" w:rsidRPr="004F187E" w:rsidRDefault="00767574" w:rsidP="004F187E">
      <w:pPr>
        <w:spacing w:after="0" w:line="240" w:lineRule="auto"/>
        <w:jc w:val="both"/>
        <w:rPr>
          <w:rFonts w:ascii="Segoe UI" w:hAnsi="Segoe UI" w:cs="Segoe UI"/>
          <w:sz w:val="24"/>
          <w:lang w:val="fr-CA"/>
        </w:rPr>
      </w:pPr>
    </w:p>
    <w:p w:rsidR="004F187E" w:rsidRDefault="004F187E" w:rsidP="004F187E">
      <w:pPr>
        <w:spacing w:after="0" w:line="240" w:lineRule="auto"/>
        <w:jc w:val="both"/>
        <w:rPr>
          <w:rFonts w:ascii="Segoe UI" w:hAnsi="Segoe UI" w:cs="Segoe UI"/>
          <w:sz w:val="24"/>
          <w:lang w:val="fr-CA"/>
        </w:rPr>
      </w:pPr>
      <w:r w:rsidRPr="004F187E">
        <w:rPr>
          <w:rFonts w:ascii="Segoe UI" w:hAnsi="Segoe UI" w:cs="Segoe UI"/>
          <w:sz w:val="24"/>
          <w:lang w:val="fr-CA"/>
        </w:rPr>
        <w:t xml:space="preserve">En février dernier, </w:t>
      </w:r>
      <w:hyperlink r:id="rId17" w:history="1">
        <w:r w:rsidRPr="00047AA4">
          <w:rPr>
            <w:rStyle w:val="Hyperlink"/>
            <w:rFonts w:ascii="Segoe UI" w:hAnsi="Segoe UI" w:cs="Segoe UI"/>
            <w:sz w:val="24"/>
            <w:lang w:val="fr-CA"/>
          </w:rPr>
          <w:t>nous avons déposé un document qui explique ce qui se fait ailleurs au Canada</w:t>
        </w:r>
      </w:hyperlink>
      <w:r w:rsidRPr="004F187E">
        <w:rPr>
          <w:rFonts w:ascii="Segoe UI" w:hAnsi="Segoe UI" w:cs="Segoe UI"/>
          <w:sz w:val="24"/>
          <w:lang w:val="fr-CA"/>
        </w:rPr>
        <w:t xml:space="preserve">. La réponse du gouvernement 1 mois plus tard </w:t>
      </w:r>
      <w:r w:rsidR="002924C0" w:rsidRPr="004F187E">
        <w:rPr>
          <w:rFonts w:ascii="Segoe UI" w:hAnsi="Segoe UI" w:cs="Segoe UI"/>
          <w:sz w:val="24"/>
          <w:lang w:val="fr-CA"/>
        </w:rPr>
        <w:t>a</w:t>
      </w:r>
      <w:r w:rsidRPr="004F187E">
        <w:rPr>
          <w:rFonts w:ascii="Segoe UI" w:hAnsi="Segoe UI" w:cs="Segoe UI"/>
          <w:sz w:val="24"/>
          <w:lang w:val="fr-CA"/>
        </w:rPr>
        <w:t xml:space="preserve"> été </w:t>
      </w:r>
      <w:r w:rsidR="0038077E">
        <w:rPr>
          <w:rFonts w:ascii="Segoe UI" w:hAnsi="Segoe UI" w:cs="Segoe UI"/>
          <w:sz w:val="24"/>
          <w:lang w:val="fr-CA"/>
        </w:rPr>
        <w:t>« </w:t>
      </w:r>
      <w:r w:rsidRPr="004F187E">
        <w:rPr>
          <w:rFonts w:ascii="Segoe UI" w:hAnsi="Segoe UI" w:cs="Segoe UI"/>
          <w:sz w:val="24"/>
          <w:lang w:val="fr-CA"/>
        </w:rPr>
        <w:t xml:space="preserve">on </w:t>
      </w:r>
      <w:r w:rsidR="002924C0" w:rsidRPr="004F187E">
        <w:rPr>
          <w:rFonts w:ascii="Segoe UI" w:hAnsi="Segoe UI" w:cs="Segoe UI"/>
          <w:sz w:val="24"/>
          <w:lang w:val="fr-CA"/>
        </w:rPr>
        <w:t>va</w:t>
      </w:r>
      <w:r w:rsidRPr="004F187E">
        <w:rPr>
          <w:rFonts w:ascii="Segoe UI" w:hAnsi="Segoe UI" w:cs="Segoe UI"/>
          <w:sz w:val="24"/>
          <w:lang w:val="fr-CA"/>
        </w:rPr>
        <w:t xml:space="preserve"> communiquer avec vous en temps opportun pour un suivi</w:t>
      </w:r>
      <w:r w:rsidR="0038077E">
        <w:rPr>
          <w:rFonts w:ascii="Segoe UI" w:hAnsi="Segoe UI" w:cs="Segoe UI"/>
          <w:sz w:val="24"/>
          <w:lang w:val="fr-CA"/>
        </w:rPr>
        <w:t> »</w:t>
      </w:r>
      <w:r w:rsidRPr="004F187E">
        <w:rPr>
          <w:rFonts w:ascii="Segoe UI" w:hAnsi="Segoe UI" w:cs="Segoe UI"/>
          <w:sz w:val="24"/>
          <w:lang w:val="fr-CA"/>
        </w:rPr>
        <w:t>.</w:t>
      </w:r>
    </w:p>
    <w:p w:rsidR="00D113BF" w:rsidRDefault="00D113BF" w:rsidP="004F187E">
      <w:pPr>
        <w:spacing w:after="0" w:line="240" w:lineRule="auto"/>
        <w:jc w:val="both"/>
        <w:rPr>
          <w:rFonts w:ascii="Segoe UI" w:hAnsi="Segoe UI" w:cs="Segoe UI"/>
          <w:sz w:val="24"/>
          <w:lang w:val="fr-CA"/>
        </w:rPr>
      </w:pPr>
    </w:p>
    <w:p w:rsidR="0041670E" w:rsidRPr="00AF091C" w:rsidRDefault="00B249FA" w:rsidP="0041670E">
      <w:pPr>
        <w:spacing w:after="0" w:line="240" w:lineRule="auto"/>
        <w:jc w:val="both"/>
        <w:rPr>
          <w:rFonts w:ascii="Segoe UI" w:hAnsi="Segoe UI" w:cs="Segoe UI"/>
          <w:b/>
          <w:color w:val="A7153E"/>
          <w:sz w:val="32"/>
          <w:lang w:val="fr-CA"/>
        </w:rPr>
      </w:pPr>
      <w:r>
        <w:rPr>
          <w:rFonts w:ascii="Segoe UI" w:hAnsi="Segoe UI" w:cs="Segoe UI"/>
          <w:b/>
          <w:color w:val="A7153E"/>
          <w:sz w:val="32"/>
          <w:lang w:val="fr-CA"/>
        </w:rPr>
        <w:t>LA CRISE DU COVID-19</w:t>
      </w:r>
    </w:p>
    <w:p w:rsidR="0041670E" w:rsidRDefault="0041670E" w:rsidP="004F187E">
      <w:pPr>
        <w:spacing w:after="0" w:line="240" w:lineRule="auto"/>
        <w:jc w:val="both"/>
        <w:rPr>
          <w:rFonts w:ascii="Segoe UI" w:hAnsi="Segoe UI" w:cs="Segoe UI"/>
          <w:sz w:val="24"/>
          <w:lang w:val="fr-CA"/>
        </w:rPr>
      </w:pPr>
    </w:p>
    <w:p w:rsidR="00B249FA" w:rsidRDefault="00B249FA" w:rsidP="00B249FA">
      <w:pPr>
        <w:spacing w:after="0" w:line="240" w:lineRule="auto"/>
        <w:jc w:val="both"/>
        <w:rPr>
          <w:rFonts w:ascii="Segoe UI" w:hAnsi="Segoe UI" w:cs="Segoe UI"/>
          <w:sz w:val="24"/>
          <w:lang w:val="fr-CA"/>
        </w:rPr>
      </w:pPr>
      <w:r>
        <w:rPr>
          <w:rFonts w:ascii="Segoe UI" w:hAnsi="Segoe UI" w:cs="Segoe UI"/>
          <w:sz w:val="24"/>
          <w:lang w:val="fr-CA"/>
        </w:rPr>
        <w:t xml:space="preserve">Des milliers de personnes sont mortes en CHSLD et la construction des maisons des aînés et des pavillons alternatifs a été accélérée. Le soutien à domicile à </w:t>
      </w:r>
      <w:hyperlink r:id="rId18" w:history="1">
        <w:r w:rsidRPr="00DD06E0">
          <w:rPr>
            <w:rStyle w:val="Hyperlink"/>
            <w:rFonts w:ascii="Segoe UI" w:hAnsi="Segoe UI" w:cs="Segoe UI"/>
            <w:sz w:val="24"/>
            <w:lang w:val="fr-CA"/>
          </w:rPr>
          <w:t>de gros problèmes</w:t>
        </w:r>
      </w:hyperlink>
      <w:r w:rsidR="00EC5D42">
        <w:rPr>
          <w:rFonts w:ascii="Segoe UI" w:hAnsi="Segoe UI" w:cs="Segoe UI"/>
          <w:sz w:val="24"/>
          <w:lang w:val="fr-CA"/>
        </w:rPr>
        <w:t>, l</w:t>
      </w:r>
      <w:r>
        <w:rPr>
          <w:rFonts w:ascii="Segoe UI" w:hAnsi="Segoe UI" w:cs="Segoe UI"/>
          <w:sz w:val="24"/>
          <w:lang w:val="fr-CA"/>
        </w:rPr>
        <w:t xml:space="preserve">es EÉSAD ont perdu une </w:t>
      </w:r>
      <w:hyperlink r:id="rId19" w:history="1">
        <w:r w:rsidRPr="00DD06E0">
          <w:rPr>
            <w:rStyle w:val="Hyperlink"/>
            <w:rFonts w:ascii="Segoe UI" w:hAnsi="Segoe UI" w:cs="Segoe UI"/>
            <w:sz w:val="24"/>
            <w:lang w:val="fr-CA"/>
          </w:rPr>
          <w:t>grande partie de leur personnel</w:t>
        </w:r>
      </w:hyperlink>
      <w:r w:rsidR="009355FB">
        <w:rPr>
          <w:rFonts w:ascii="Segoe UI" w:hAnsi="Segoe UI" w:cs="Segoe UI"/>
          <w:sz w:val="24"/>
          <w:lang w:val="fr-CA"/>
        </w:rPr>
        <w:t xml:space="preserve">, </w:t>
      </w:r>
      <w:r>
        <w:rPr>
          <w:rFonts w:ascii="Segoe UI" w:hAnsi="Segoe UI" w:cs="Segoe UI"/>
          <w:sz w:val="24"/>
          <w:lang w:val="fr-CA"/>
        </w:rPr>
        <w:t>les services du CLSC sont limités</w:t>
      </w:r>
      <w:r w:rsidR="009355FB">
        <w:rPr>
          <w:rFonts w:ascii="Segoe UI" w:hAnsi="Segoe UI" w:cs="Segoe UI"/>
          <w:sz w:val="24"/>
          <w:lang w:val="fr-CA"/>
        </w:rPr>
        <w:t xml:space="preserve"> et les autogestionnaires du Chèque Emploi-Service ont toujours de la difficulté à recruter et garder leur personnel</w:t>
      </w:r>
      <w:r>
        <w:rPr>
          <w:rFonts w:ascii="Segoe UI" w:hAnsi="Segoe UI" w:cs="Segoe UI"/>
          <w:sz w:val="24"/>
          <w:lang w:val="fr-CA"/>
        </w:rPr>
        <w:t xml:space="preserve">. </w:t>
      </w:r>
      <w:r w:rsidR="00EC5D42">
        <w:rPr>
          <w:rFonts w:ascii="Segoe UI" w:hAnsi="Segoe UI" w:cs="Segoe UI"/>
          <w:sz w:val="24"/>
          <w:lang w:val="fr-CA"/>
        </w:rPr>
        <w:t xml:space="preserve">Le gouvernement </w:t>
      </w:r>
      <w:r w:rsidR="009821CC">
        <w:rPr>
          <w:rFonts w:ascii="Segoe UI" w:hAnsi="Segoe UI" w:cs="Segoe UI"/>
          <w:sz w:val="24"/>
          <w:lang w:val="fr-CA"/>
        </w:rPr>
        <w:t>a</w:t>
      </w:r>
      <w:r w:rsidR="00EC5D42">
        <w:rPr>
          <w:rFonts w:ascii="Segoe UI" w:hAnsi="Segoe UI" w:cs="Segoe UI"/>
          <w:sz w:val="24"/>
          <w:lang w:val="fr-CA"/>
        </w:rPr>
        <w:t xml:space="preserve"> </w:t>
      </w:r>
      <w:r w:rsidR="009821CC">
        <w:rPr>
          <w:rFonts w:ascii="Segoe UI" w:hAnsi="Segoe UI" w:cs="Segoe UI"/>
          <w:sz w:val="24"/>
          <w:lang w:val="fr-CA"/>
        </w:rPr>
        <w:t>fait part de ses intentions d’investir dans le soutien à domicile pour que les gens restent « le plus longtemps possible » à la maison.</w:t>
      </w:r>
    </w:p>
    <w:p w:rsidR="00B249FA" w:rsidRDefault="00B249FA" w:rsidP="00B249FA">
      <w:pPr>
        <w:spacing w:after="0" w:line="240" w:lineRule="auto"/>
        <w:jc w:val="both"/>
        <w:rPr>
          <w:rFonts w:ascii="Segoe UI" w:hAnsi="Segoe UI" w:cs="Segoe UI"/>
          <w:sz w:val="24"/>
          <w:lang w:val="fr-CA"/>
        </w:rPr>
      </w:pPr>
    </w:p>
    <w:p w:rsidR="009355FB" w:rsidRDefault="009355FB" w:rsidP="00B249FA">
      <w:pPr>
        <w:spacing w:after="0" w:line="240" w:lineRule="auto"/>
        <w:jc w:val="both"/>
        <w:rPr>
          <w:rFonts w:ascii="Segoe UI" w:hAnsi="Segoe UI" w:cs="Segoe UI"/>
          <w:b/>
          <w:color w:val="79858B"/>
          <w:sz w:val="28"/>
          <w:lang w:val="fr-CA"/>
        </w:rPr>
      </w:pPr>
    </w:p>
    <w:p w:rsidR="00B249FA" w:rsidRPr="0033603C" w:rsidRDefault="00B249FA" w:rsidP="00B249FA">
      <w:pPr>
        <w:spacing w:after="0" w:line="240" w:lineRule="auto"/>
        <w:jc w:val="both"/>
        <w:rPr>
          <w:rFonts w:ascii="Segoe UI" w:hAnsi="Segoe UI" w:cs="Segoe UI"/>
          <w:b/>
          <w:color w:val="79858B"/>
          <w:sz w:val="28"/>
          <w:lang w:val="fr-CA"/>
        </w:rPr>
      </w:pPr>
      <w:r w:rsidRPr="0033603C">
        <w:rPr>
          <w:rFonts w:ascii="Segoe UI" w:hAnsi="Segoe UI" w:cs="Segoe UI"/>
          <w:b/>
          <w:color w:val="79858B"/>
          <w:sz w:val="28"/>
          <w:lang w:val="fr-CA"/>
        </w:rPr>
        <w:lastRenderedPageBreak/>
        <w:t>GUICHET UNIQUE</w:t>
      </w:r>
    </w:p>
    <w:p w:rsidR="00B249FA" w:rsidRDefault="00B249FA" w:rsidP="00B249FA">
      <w:pPr>
        <w:spacing w:after="0" w:line="240" w:lineRule="auto"/>
        <w:jc w:val="both"/>
        <w:rPr>
          <w:rFonts w:ascii="Segoe UI" w:hAnsi="Segoe UI" w:cs="Segoe UI"/>
          <w:sz w:val="24"/>
          <w:lang w:val="fr-CA"/>
        </w:rPr>
      </w:pPr>
    </w:p>
    <w:p w:rsidR="00B249FA" w:rsidRDefault="00516F97" w:rsidP="00B249FA">
      <w:pPr>
        <w:spacing w:after="0" w:line="240" w:lineRule="auto"/>
        <w:jc w:val="both"/>
        <w:rPr>
          <w:rFonts w:ascii="Segoe UI" w:hAnsi="Segoe UI" w:cs="Segoe UI"/>
          <w:sz w:val="24"/>
          <w:lang w:val="fr-CA"/>
        </w:rPr>
      </w:pPr>
      <w:r>
        <w:rPr>
          <w:rFonts w:ascii="Segoe UI" w:hAnsi="Segoe UI" w:cs="Segoe UI"/>
          <w:sz w:val="24"/>
          <w:lang w:val="fr-CA"/>
        </w:rPr>
        <w:t>Des travaux ont été</w:t>
      </w:r>
      <w:r w:rsidR="00B249FA">
        <w:rPr>
          <w:rFonts w:ascii="Segoe UI" w:hAnsi="Segoe UI" w:cs="Segoe UI"/>
          <w:sz w:val="24"/>
          <w:lang w:val="fr-CA"/>
        </w:rPr>
        <w:t xml:space="preserve"> ordonnée pour revoir tous les programmes et mesures destinées aux personnes handicapées et âgées</w:t>
      </w:r>
      <w:r w:rsidR="009821CC">
        <w:rPr>
          <w:rFonts w:ascii="Segoe UI" w:hAnsi="Segoe UI" w:cs="Segoe UI"/>
          <w:sz w:val="24"/>
          <w:lang w:val="fr-CA"/>
        </w:rPr>
        <w:t xml:space="preserve"> par l’OPHQ</w:t>
      </w:r>
      <w:r>
        <w:rPr>
          <w:rFonts w:ascii="Segoe UI" w:hAnsi="Segoe UI" w:cs="Segoe UI"/>
          <w:sz w:val="24"/>
          <w:lang w:val="fr-CA"/>
        </w:rPr>
        <w:t xml:space="preserve"> en 2021</w:t>
      </w:r>
      <w:r w:rsidR="00B249FA">
        <w:rPr>
          <w:rFonts w:ascii="Segoe UI" w:hAnsi="Segoe UI" w:cs="Segoe UI"/>
          <w:sz w:val="24"/>
          <w:lang w:val="fr-CA"/>
        </w:rPr>
        <w:t>. C’est des travaux à long terme qui peuvent prendre plusieurs années. C’est l’idée du guichet unique qu’on a avancé lors de notre rencontre avec Mme Marilyne Picard l’année dernière qui est explorée.</w:t>
      </w:r>
    </w:p>
    <w:p w:rsidR="00B249FA" w:rsidRDefault="00B249FA" w:rsidP="004F187E">
      <w:pPr>
        <w:spacing w:after="0" w:line="240" w:lineRule="auto"/>
        <w:jc w:val="both"/>
        <w:rPr>
          <w:rFonts w:ascii="Segoe UI" w:hAnsi="Segoe UI" w:cs="Segoe UI"/>
          <w:sz w:val="24"/>
          <w:lang w:val="fr-CA"/>
        </w:rPr>
      </w:pPr>
    </w:p>
    <w:p w:rsidR="009821CC" w:rsidRDefault="008C1815" w:rsidP="004F187E">
      <w:pPr>
        <w:spacing w:after="0" w:line="240" w:lineRule="auto"/>
        <w:jc w:val="both"/>
        <w:rPr>
          <w:rFonts w:ascii="Segoe UI" w:hAnsi="Segoe UI" w:cs="Segoe UI"/>
          <w:b/>
          <w:color w:val="A7153E"/>
          <w:sz w:val="32"/>
          <w:lang w:val="fr-CA"/>
        </w:rPr>
      </w:pPr>
      <w:r>
        <w:rPr>
          <w:rFonts w:ascii="Segoe UI" w:hAnsi="Segoe UI" w:cs="Segoe UI"/>
          <w:b/>
          <w:color w:val="A7153E"/>
          <w:sz w:val="32"/>
          <w:lang w:val="fr-CA"/>
        </w:rPr>
        <w:t>RÉÉVALUER NOTRE STRATÉGIE</w:t>
      </w:r>
    </w:p>
    <w:p w:rsidR="009821CC" w:rsidRDefault="009821CC" w:rsidP="004F187E">
      <w:pPr>
        <w:spacing w:after="0" w:line="240" w:lineRule="auto"/>
        <w:jc w:val="both"/>
        <w:rPr>
          <w:rFonts w:ascii="Segoe UI" w:hAnsi="Segoe UI" w:cs="Segoe UI"/>
          <w:sz w:val="24"/>
          <w:lang w:val="fr-CA"/>
        </w:rPr>
      </w:pPr>
    </w:p>
    <w:p w:rsidR="00246D59" w:rsidRDefault="00246D59" w:rsidP="004F187E">
      <w:pPr>
        <w:spacing w:after="0" w:line="240" w:lineRule="auto"/>
        <w:jc w:val="both"/>
        <w:rPr>
          <w:rFonts w:ascii="Segoe UI" w:hAnsi="Segoe UI" w:cs="Segoe UI"/>
          <w:sz w:val="24"/>
          <w:lang w:val="fr-CA"/>
        </w:rPr>
      </w:pPr>
      <w:r>
        <w:rPr>
          <w:rFonts w:ascii="Segoe UI" w:hAnsi="Segoe UI" w:cs="Segoe UI"/>
          <w:sz w:val="24"/>
          <w:lang w:val="fr-CA"/>
        </w:rPr>
        <w:t>Vue que notre démarche n’as pas porté fruit jusqu’à ce jou</w:t>
      </w:r>
      <w:r w:rsidR="00701D63">
        <w:rPr>
          <w:rFonts w:ascii="Segoe UI" w:hAnsi="Segoe UI" w:cs="Segoe UI"/>
          <w:sz w:val="24"/>
          <w:lang w:val="fr-CA"/>
        </w:rPr>
        <w:t xml:space="preserve">r, il est normal de se poser des </w:t>
      </w:r>
      <w:r>
        <w:rPr>
          <w:rFonts w:ascii="Segoe UI" w:hAnsi="Segoe UI" w:cs="Segoe UI"/>
          <w:sz w:val="24"/>
          <w:lang w:val="fr-CA"/>
        </w:rPr>
        <w:t>questions sur notre stratégie. Dans le Mouvement de la Vie Autonome il y a plusieurs exemples qui existent où des groupes ont fait des gains importants avec peu de moyens.</w:t>
      </w:r>
    </w:p>
    <w:p w:rsidR="00246D59" w:rsidRDefault="00246D59" w:rsidP="004F187E">
      <w:pPr>
        <w:spacing w:after="0" w:line="240" w:lineRule="auto"/>
        <w:jc w:val="both"/>
        <w:rPr>
          <w:rFonts w:ascii="Segoe UI" w:hAnsi="Segoe UI" w:cs="Segoe UI"/>
          <w:sz w:val="24"/>
          <w:lang w:val="fr-CA"/>
        </w:rPr>
      </w:pPr>
    </w:p>
    <w:p w:rsidR="00B50045" w:rsidRDefault="00246D59" w:rsidP="004F187E">
      <w:pPr>
        <w:spacing w:after="0" w:line="240" w:lineRule="auto"/>
        <w:jc w:val="both"/>
        <w:rPr>
          <w:rFonts w:ascii="Segoe UI" w:hAnsi="Segoe UI" w:cs="Segoe UI"/>
          <w:sz w:val="24"/>
          <w:lang w:val="fr-CA"/>
        </w:rPr>
      </w:pPr>
      <w:r>
        <w:rPr>
          <w:rFonts w:ascii="Segoe UI" w:hAnsi="Segoe UI" w:cs="Segoe UI"/>
          <w:sz w:val="24"/>
          <w:lang w:val="fr-CA"/>
        </w:rPr>
        <w:t xml:space="preserve">Un des </w:t>
      </w:r>
      <w:r w:rsidR="00701D63">
        <w:rPr>
          <w:rFonts w:ascii="Segoe UI" w:hAnsi="Segoe UI" w:cs="Segoe UI"/>
          <w:sz w:val="24"/>
          <w:lang w:val="fr-CA"/>
        </w:rPr>
        <w:t>exemples</w:t>
      </w:r>
      <w:r>
        <w:rPr>
          <w:rFonts w:ascii="Segoe UI" w:hAnsi="Segoe UI" w:cs="Segoe UI"/>
          <w:sz w:val="24"/>
          <w:lang w:val="fr-CA"/>
        </w:rPr>
        <w:t xml:space="preserve"> le plus bien document</w:t>
      </w:r>
      <w:r w:rsidR="009355FB">
        <w:rPr>
          <w:rFonts w:ascii="Segoe UI" w:hAnsi="Segoe UI" w:cs="Segoe UI"/>
          <w:sz w:val="24"/>
          <w:lang w:val="fr-CA"/>
        </w:rPr>
        <w:t>és</w:t>
      </w:r>
      <w:r>
        <w:rPr>
          <w:rFonts w:ascii="Segoe UI" w:hAnsi="Segoe UI" w:cs="Segoe UI"/>
          <w:sz w:val="24"/>
          <w:lang w:val="fr-CA"/>
        </w:rPr>
        <w:t xml:space="preserve"> est </w:t>
      </w:r>
      <w:r w:rsidR="00B50045" w:rsidRPr="004F187E">
        <w:rPr>
          <w:rFonts w:ascii="Segoe UI" w:hAnsi="Segoe UI" w:cs="Segoe UI"/>
          <w:sz w:val="24"/>
          <w:lang w:val="fr-CA"/>
        </w:rPr>
        <w:t xml:space="preserve">le groupe </w:t>
      </w:r>
      <w:hyperlink r:id="rId20" w:history="1">
        <w:r w:rsidR="00B50045" w:rsidRPr="00BD4B2F">
          <w:rPr>
            <w:rStyle w:val="Hyperlink"/>
            <w:rFonts w:ascii="Segoe UI" w:hAnsi="Segoe UI" w:cs="Segoe UI"/>
            <w:sz w:val="24"/>
            <w:lang w:val="fr-CA"/>
          </w:rPr>
          <w:t>ADAPT</w:t>
        </w:r>
      </w:hyperlink>
      <w:r w:rsidR="00B50045" w:rsidRPr="004F187E">
        <w:rPr>
          <w:rFonts w:ascii="Segoe UI" w:hAnsi="Segoe UI" w:cs="Segoe UI"/>
          <w:sz w:val="24"/>
          <w:lang w:val="fr-CA"/>
        </w:rPr>
        <w:t xml:space="preserve"> </w:t>
      </w:r>
      <w:r>
        <w:rPr>
          <w:rFonts w:ascii="Segoe UI" w:hAnsi="Segoe UI" w:cs="Segoe UI"/>
          <w:sz w:val="24"/>
          <w:lang w:val="fr-CA"/>
        </w:rPr>
        <w:t xml:space="preserve">aux États-Unis. </w:t>
      </w:r>
      <w:r w:rsidR="00B50045" w:rsidRPr="004F187E">
        <w:rPr>
          <w:rFonts w:ascii="Segoe UI" w:hAnsi="Segoe UI" w:cs="Segoe UI"/>
          <w:sz w:val="24"/>
          <w:lang w:val="fr-CA"/>
        </w:rPr>
        <w:t xml:space="preserve">(qui se traduit </w:t>
      </w:r>
      <w:r w:rsidR="00B50045">
        <w:rPr>
          <w:rFonts w:ascii="Segoe UI" w:hAnsi="Segoe UI" w:cs="Segoe UI"/>
          <w:sz w:val="24"/>
          <w:lang w:val="fr-CA"/>
        </w:rPr>
        <w:t>« </w:t>
      </w:r>
      <w:r w:rsidR="00B50045" w:rsidRPr="0041670E">
        <w:rPr>
          <w:rFonts w:ascii="Segoe UI" w:hAnsi="Segoe UI" w:cs="Segoe UI"/>
          <w:i/>
          <w:sz w:val="24"/>
          <w:lang w:val="fr-CA"/>
        </w:rPr>
        <w:t>Les Américains handicapés pour les programmes d'assistance personnelle dès maintenant</w:t>
      </w:r>
      <w:r w:rsidR="00B50045">
        <w:rPr>
          <w:rFonts w:ascii="Segoe UI" w:hAnsi="Segoe UI" w:cs="Segoe UI"/>
          <w:sz w:val="24"/>
          <w:lang w:val="fr-CA"/>
        </w:rPr>
        <w:t> »</w:t>
      </w:r>
      <w:r w:rsidR="00B50045" w:rsidRPr="004F187E">
        <w:rPr>
          <w:rFonts w:ascii="Segoe UI" w:hAnsi="Segoe UI" w:cs="Segoe UI"/>
          <w:sz w:val="24"/>
          <w:lang w:val="fr-CA"/>
        </w:rPr>
        <w:t xml:space="preserve">) </w:t>
      </w:r>
      <w:r>
        <w:rPr>
          <w:rFonts w:ascii="Segoe UI" w:hAnsi="Segoe UI" w:cs="Segoe UI"/>
          <w:sz w:val="24"/>
          <w:lang w:val="fr-CA"/>
        </w:rPr>
        <w:t xml:space="preserve">Le groupe à </w:t>
      </w:r>
      <w:hyperlink r:id="rId21" w:history="1">
        <w:r w:rsidR="00B50045" w:rsidRPr="00DE38E2">
          <w:rPr>
            <w:rStyle w:val="Hyperlink"/>
            <w:rFonts w:ascii="Segoe UI" w:hAnsi="Segoe UI" w:cs="Segoe UI"/>
            <w:sz w:val="24"/>
            <w:lang w:val="fr-CA"/>
          </w:rPr>
          <w:t>une histoire très riche de militantisme, d'action directe non</w:t>
        </w:r>
        <w:r w:rsidR="00B50045">
          <w:rPr>
            <w:rStyle w:val="Hyperlink"/>
            <w:rFonts w:ascii="Segoe UI" w:hAnsi="Segoe UI" w:cs="Segoe UI"/>
            <w:sz w:val="24"/>
            <w:lang w:val="fr-CA"/>
          </w:rPr>
          <w:t xml:space="preserve"> </w:t>
        </w:r>
        <w:r w:rsidR="00237C84">
          <w:rPr>
            <w:rStyle w:val="Hyperlink"/>
            <w:rFonts w:ascii="Segoe UI" w:hAnsi="Segoe UI" w:cs="Segoe UI"/>
            <w:sz w:val="24"/>
            <w:lang w:val="fr-CA"/>
          </w:rPr>
          <w:t xml:space="preserve">violente </w:t>
        </w:r>
        <w:r w:rsidR="00B50045" w:rsidRPr="00DE38E2">
          <w:rPr>
            <w:rStyle w:val="Hyperlink"/>
            <w:rFonts w:ascii="Segoe UI" w:hAnsi="Segoe UI" w:cs="Segoe UI"/>
            <w:sz w:val="24"/>
            <w:lang w:val="fr-CA"/>
          </w:rPr>
          <w:t>et d'actions légales en cour de justice</w:t>
        </w:r>
      </w:hyperlink>
      <w:r w:rsidR="00B50045" w:rsidRPr="004F187E">
        <w:rPr>
          <w:rFonts w:ascii="Segoe UI" w:hAnsi="Segoe UI" w:cs="Segoe UI"/>
          <w:sz w:val="24"/>
          <w:lang w:val="fr-CA"/>
        </w:rPr>
        <w:t>. Et ça fonctionne, depuis les années 70s les États-Unis ont fait énormément de progrès si on se compare.</w:t>
      </w:r>
      <w:r w:rsidR="00B50045">
        <w:rPr>
          <w:rFonts w:ascii="Segoe UI" w:hAnsi="Segoe UI" w:cs="Segoe UI"/>
          <w:sz w:val="24"/>
          <w:lang w:val="fr-CA"/>
        </w:rPr>
        <w:t xml:space="preserve"> </w:t>
      </w:r>
      <w:r>
        <w:rPr>
          <w:rFonts w:ascii="Segoe UI" w:hAnsi="Segoe UI" w:cs="Segoe UI"/>
          <w:sz w:val="24"/>
          <w:lang w:val="fr-CA"/>
        </w:rPr>
        <w:t>Coop ASSIST utilise déjà plusieurs de ces stratégies</w:t>
      </w:r>
      <w:r w:rsidR="009355FB">
        <w:rPr>
          <w:rFonts w:ascii="Segoe UI" w:hAnsi="Segoe UI" w:cs="Segoe UI"/>
          <w:sz w:val="24"/>
          <w:lang w:val="fr-CA"/>
        </w:rPr>
        <w:t>,</w:t>
      </w:r>
      <w:r>
        <w:rPr>
          <w:rFonts w:ascii="Segoe UI" w:hAnsi="Segoe UI" w:cs="Segoe UI"/>
          <w:sz w:val="24"/>
          <w:lang w:val="fr-CA"/>
        </w:rPr>
        <w:t xml:space="preserve"> mais pas toutes. ADAPT</w:t>
      </w:r>
      <w:r w:rsidR="00B50045">
        <w:rPr>
          <w:rFonts w:ascii="Segoe UI" w:hAnsi="Segoe UI" w:cs="Segoe UI"/>
          <w:sz w:val="24"/>
          <w:lang w:val="fr-CA"/>
        </w:rPr>
        <w:t xml:space="preserve"> prône </w:t>
      </w:r>
      <w:hyperlink r:id="rId22" w:history="1">
        <w:r w:rsidR="00B50045" w:rsidRPr="0041670E">
          <w:rPr>
            <w:rStyle w:val="Hyperlink"/>
            <w:rFonts w:ascii="Segoe UI" w:hAnsi="Segoe UI" w:cs="Segoe UI"/>
            <w:sz w:val="24"/>
            <w:lang w:val="fr-CA"/>
          </w:rPr>
          <w:t>une stratégie à plusieurs volets</w:t>
        </w:r>
      </w:hyperlink>
      <w:r w:rsidR="00B50045">
        <w:rPr>
          <w:rFonts w:ascii="Segoe UI" w:hAnsi="Segoe UI" w:cs="Segoe UI"/>
          <w:sz w:val="24"/>
          <w:lang w:val="fr-CA"/>
        </w:rPr>
        <w:t xml:space="preserve"> pour en venir à ses fins :</w:t>
      </w:r>
    </w:p>
    <w:p w:rsidR="00B50045" w:rsidRDefault="00B50045" w:rsidP="004F187E">
      <w:pPr>
        <w:spacing w:after="0" w:line="240" w:lineRule="auto"/>
        <w:jc w:val="both"/>
        <w:rPr>
          <w:rFonts w:ascii="Segoe UI" w:hAnsi="Segoe UI" w:cs="Segoe UI"/>
          <w:sz w:val="24"/>
          <w:lang w:val="fr-CA"/>
        </w:rPr>
      </w:pPr>
    </w:p>
    <w:p w:rsidR="00B50045" w:rsidRDefault="00143B69" w:rsidP="00B50045">
      <w:pPr>
        <w:spacing w:after="0" w:line="240" w:lineRule="auto"/>
        <w:jc w:val="center"/>
        <w:rPr>
          <w:rFonts w:ascii="Segoe UI" w:hAnsi="Segoe UI" w:cs="Segoe UI"/>
          <w:sz w:val="24"/>
          <w:lang w:val="fr-CA"/>
        </w:rPr>
      </w:pPr>
      <w:r>
        <w:rPr>
          <w:rFonts w:ascii="Segoe UI" w:hAnsi="Segoe UI" w:cs="Segoe UI"/>
          <w:sz w:val="24"/>
          <w:lang w:val="fr-CA"/>
        </w:rPr>
        <w:pict>
          <v:shape id="_x0000_i1026" type="#_x0000_t75" style="width:400.9pt;height:321.4pt">
            <v:imagedata r:id="rId23" o:title="pitchfork"/>
          </v:shape>
        </w:pict>
      </w:r>
    </w:p>
    <w:p w:rsidR="00B50045" w:rsidRDefault="00B50045" w:rsidP="004F187E">
      <w:pPr>
        <w:spacing w:after="0" w:line="240" w:lineRule="auto"/>
        <w:jc w:val="both"/>
        <w:rPr>
          <w:rFonts w:ascii="Segoe UI" w:hAnsi="Segoe UI" w:cs="Segoe UI"/>
          <w:sz w:val="24"/>
          <w:lang w:val="fr-CA"/>
        </w:rPr>
      </w:pPr>
    </w:p>
    <w:p w:rsidR="0041670E" w:rsidRPr="00B249FA" w:rsidRDefault="0041670E" w:rsidP="00B249FA">
      <w:pPr>
        <w:spacing w:after="0" w:line="240" w:lineRule="auto"/>
        <w:jc w:val="center"/>
        <w:rPr>
          <w:rFonts w:ascii="Segoe UI" w:hAnsi="Segoe UI" w:cs="Segoe UI"/>
          <w:i/>
          <w:sz w:val="24"/>
          <w:lang w:val="fr-CA"/>
        </w:rPr>
      </w:pPr>
      <w:r w:rsidRPr="00B249FA">
        <w:rPr>
          <w:rFonts w:ascii="Segoe UI" w:hAnsi="Segoe UI" w:cs="Segoe UI"/>
          <w:i/>
          <w:sz w:val="24"/>
          <w:lang w:val="fr-CA"/>
        </w:rPr>
        <w:t xml:space="preserve">(Image d’une fourche à 5 dents. Chaque pointe représente une stratégie, on peut lire : média/éducation, légal et défense de droit, </w:t>
      </w:r>
      <w:r w:rsidR="00701D63">
        <w:rPr>
          <w:rFonts w:ascii="Segoe UI" w:hAnsi="Segoe UI" w:cs="Segoe UI"/>
          <w:i/>
          <w:sz w:val="24"/>
          <w:lang w:val="fr-CA"/>
        </w:rPr>
        <w:t>Militantisme/</w:t>
      </w:r>
      <w:r w:rsidRPr="00B249FA">
        <w:rPr>
          <w:rFonts w:ascii="Segoe UI" w:hAnsi="Segoe UI" w:cs="Segoe UI"/>
          <w:i/>
          <w:sz w:val="24"/>
          <w:lang w:val="fr-CA"/>
        </w:rPr>
        <w:t>ac</w:t>
      </w:r>
      <w:r w:rsidR="00B249FA" w:rsidRPr="00B249FA">
        <w:rPr>
          <w:rFonts w:ascii="Segoe UI" w:hAnsi="Segoe UI" w:cs="Segoe UI"/>
          <w:i/>
          <w:sz w:val="24"/>
          <w:lang w:val="fr-CA"/>
        </w:rPr>
        <w:t>tion directe, politique, administrati</w:t>
      </w:r>
      <w:r w:rsidR="009355FB">
        <w:rPr>
          <w:rFonts w:ascii="Segoe UI" w:hAnsi="Segoe UI" w:cs="Segoe UI"/>
          <w:i/>
          <w:sz w:val="24"/>
          <w:lang w:val="fr-CA"/>
        </w:rPr>
        <w:t>f</w:t>
      </w:r>
      <w:r w:rsidR="00701D63">
        <w:rPr>
          <w:rFonts w:ascii="Segoe UI" w:hAnsi="Segoe UI" w:cs="Segoe UI"/>
          <w:i/>
          <w:sz w:val="24"/>
          <w:lang w:val="fr-CA"/>
        </w:rPr>
        <w:t xml:space="preserve"> et « Stratégies à plusieurs volets pour un changement de société »</w:t>
      </w:r>
      <w:r w:rsidR="00B249FA" w:rsidRPr="00B249FA">
        <w:rPr>
          <w:rFonts w:ascii="Segoe UI" w:hAnsi="Segoe UI" w:cs="Segoe UI"/>
          <w:i/>
          <w:sz w:val="24"/>
          <w:lang w:val="fr-CA"/>
        </w:rPr>
        <w:t>)</w:t>
      </w:r>
    </w:p>
    <w:p w:rsidR="00246D59" w:rsidRDefault="00246D59" w:rsidP="004F187E">
      <w:pPr>
        <w:spacing w:after="0" w:line="240" w:lineRule="auto"/>
        <w:jc w:val="both"/>
        <w:rPr>
          <w:rFonts w:ascii="Segoe UI" w:hAnsi="Segoe UI" w:cs="Segoe UI"/>
          <w:sz w:val="24"/>
          <w:lang w:val="fr-CA"/>
        </w:rPr>
      </w:pPr>
    </w:p>
    <w:tbl>
      <w:tblPr>
        <w:tblStyle w:val="TableGrid"/>
        <w:tblW w:w="0" w:type="auto"/>
        <w:tblLook w:val="04A0" w:firstRow="1" w:lastRow="0" w:firstColumn="1" w:lastColumn="0" w:noHBand="0" w:noVBand="1"/>
      </w:tblPr>
      <w:tblGrid>
        <w:gridCol w:w="10790"/>
      </w:tblGrid>
      <w:tr w:rsidR="0068248B" w:rsidRPr="00143B69" w:rsidTr="00E83B69">
        <w:tc>
          <w:tcPr>
            <w:tcW w:w="10790" w:type="dxa"/>
            <w:shd w:val="clear" w:color="auto" w:fill="70AD47" w:themeFill="accent6"/>
          </w:tcPr>
          <w:p w:rsidR="0068248B" w:rsidRPr="0068248B" w:rsidRDefault="0068248B" w:rsidP="0068248B">
            <w:pPr>
              <w:jc w:val="center"/>
              <w:rPr>
                <w:rFonts w:ascii="Segoe UI" w:hAnsi="Segoe UI" w:cs="Segoe UI"/>
                <w:b/>
                <w:sz w:val="24"/>
                <w:lang w:val="fr-CA"/>
              </w:rPr>
            </w:pPr>
            <w:r w:rsidRPr="0068248B">
              <w:rPr>
                <w:rFonts w:ascii="Segoe UI" w:hAnsi="Segoe UI" w:cs="Segoe UI"/>
                <w:b/>
                <w:sz w:val="24"/>
                <w:lang w:val="fr-CA"/>
              </w:rPr>
              <w:t>Ce que Coop ASSIST utilise déjà</w:t>
            </w:r>
          </w:p>
        </w:tc>
      </w:tr>
      <w:tr w:rsidR="0068248B" w:rsidRPr="00143B69" w:rsidTr="00E83B69">
        <w:tc>
          <w:tcPr>
            <w:tcW w:w="10790" w:type="dxa"/>
            <w:shd w:val="clear" w:color="auto" w:fill="E2EFD9" w:themeFill="accent6" w:themeFillTint="33"/>
          </w:tcPr>
          <w:p w:rsidR="0068248B" w:rsidRDefault="0068248B" w:rsidP="0068248B">
            <w:pPr>
              <w:jc w:val="both"/>
              <w:rPr>
                <w:rFonts w:ascii="Segoe UI" w:hAnsi="Segoe UI" w:cs="Segoe UI"/>
                <w:sz w:val="24"/>
                <w:lang w:val="fr-CA"/>
              </w:rPr>
            </w:pPr>
          </w:p>
          <w:p w:rsidR="0068248B" w:rsidRDefault="0068248B" w:rsidP="0068248B">
            <w:pPr>
              <w:jc w:val="both"/>
              <w:rPr>
                <w:rFonts w:ascii="Segoe UI" w:hAnsi="Segoe UI" w:cs="Segoe UI"/>
                <w:sz w:val="24"/>
                <w:lang w:val="fr-CA"/>
              </w:rPr>
            </w:pPr>
            <w:r w:rsidRPr="0068248B">
              <w:rPr>
                <w:rFonts w:ascii="Segoe UI" w:hAnsi="Segoe UI" w:cs="Segoe UI"/>
                <w:b/>
                <w:sz w:val="24"/>
                <w:lang w:val="fr-CA"/>
              </w:rPr>
              <w:t>Média/Éducation</w:t>
            </w:r>
            <w:r>
              <w:rPr>
                <w:rFonts w:ascii="Segoe UI" w:hAnsi="Segoe UI" w:cs="Segoe UI"/>
                <w:sz w:val="24"/>
                <w:lang w:val="fr-CA"/>
              </w:rPr>
              <w:t xml:space="preserve"> – C’est d’utiliser les médias pour faire passer notre message et d’éduquer la population et les intervenants sur les enjeux auxquels ont fait face.</w:t>
            </w:r>
          </w:p>
          <w:p w:rsidR="0068248B" w:rsidRDefault="0068248B" w:rsidP="0068248B">
            <w:pPr>
              <w:jc w:val="both"/>
              <w:rPr>
                <w:rFonts w:ascii="Segoe UI" w:hAnsi="Segoe UI" w:cs="Segoe UI"/>
                <w:sz w:val="24"/>
                <w:lang w:val="fr-CA"/>
              </w:rPr>
            </w:pPr>
          </w:p>
          <w:p w:rsidR="0068248B" w:rsidRDefault="0068248B" w:rsidP="0068248B">
            <w:pPr>
              <w:jc w:val="both"/>
              <w:rPr>
                <w:rFonts w:ascii="Segoe UI" w:hAnsi="Segoe UI" w:cs="Segoe UI"/>
                <w:sz w:val="24"/>
                <w:lang w:val="fr-CA"/>
              </w:rPr>
            </w:pPr>
            <w:r w:rsidRPr="0068248B">
              <w:rPr>
                <w:rFonts w:ascii="Segoe UI" w:hAnsi="Segoe UI" w:cs="Segoe UI"/>
                <w:b/>
                <w:sz w:val="24"/>
                <w:lang w:val="fr-CA"/>
              </w:rPr>
              <w:t>Politique</w:t>
            </w:r>
            <w:r>
              <w:rPr>
                <w:rFonts w:ascii="Segoe UI" w:hAnsi="Segoe UI" w:cs="Segoe UI"/>
                <w:sz w:val="24"/>
                <w:lang w:val="fr-CA"/>
              </w:rPr>
              <w:t xml:space="preserve"> – C’est les démarches auprès des élus, des oppositions et l’appareil politique dans son ensemble.</w:t>
            </w:r>
            <w:r w:rsidR="0041670E">
              <w:rPr>
                <w:rFonts w:ascii="Segoe UI" w:hAnsi="Segoe UI" w:cs="Segoe UI"/>
                <w:sz w:val="24"/>
                <w:lang w:val="fr-CA"/>
              </w:rPr>
              <w:t xml:space="preserve"> Nous utilisons une firme de lobbyiste pour nous accompagner.</w:t>
            </w:r>
          </w:p>
          <w:p w:rsidR="0068248B" w:rsidRDefault="0068248B" w:rsidP="0068248B">
            <w:pPr>
              <w:jc w:val="both"/>
              <w:rPr>
                <w:rFonts w:ascii="Segoe UI" w:hAnsi="Segoe UI" w:cs="Segoe UI"/>
                <w:sz w:val="24"/>
                <w:lang w:val="fr-CA"/>
              </w:rPr>
            </w:pPr>
          </w:p>
          <w:p w:rsidR="0068248B" w:rsidRDefault="0068248B" w:rsidP="0068248B">
            <w:pPr>
              <w:jc w:val="both"/>
              <w:rPr>
                <w:rFonts w:ascii="Segoe UI" w:hAnsi="Segoe UI" w:cs="Segoe UI"/>
                <w:sz w:val="24"/>
                <w:lang w:val="fr-CA"/>
              </w:rPr>
            </w:pPr>
            <w:r w:rsidRPr="0068248B">
              <w:rPr>
                <w:rFonts w:ascii="Segoe UI" w:hAnsi="Segoe UI" w:cs="Segoe UI"/>
                <w:b/>
                <w:sz w:val="24"/>
                <w:lang w:val="fr-CA"/>
              </w:rPr>
              <w:t>Administratif</w:t>
            </w:r>
            <w:r>
              <w:rPr>
                <w:rFonts w:ascii="Segoe UI" w:hAnsi="Segoe UI" w:cs="Segoe UI"/>
                <w:sz w:val="24"/>
                <w:lang w:val="fr-CA"/>
              </w:rPr>
              <w:t xml:space="preserve"> – C’est de faire de la représentation auprès des instances bureaucratiques. Par exemple, l’OPHQ, les fonctionnaires, les municipalités et les ordres professionnels. </w:t>
            </w:r>
          </w:p>
          <w:p w:rsidR="0068248B" w:rsidRDefault="0068248B" w:rsidP="004F187E">
            <w:pPr>
              <w:jc w:val="both"/>
              <w:rPr>
                <w:rFonts w:ascii="Segoe UI" w:hAnsi="Segoe UI" w:cs="Segoe UI"/>
                <w:sz w:val="24"/>
                <w:lang w:val="fr-CA"/>
              </w:rPr>
            </w:pPr>
          </w:p>
        </w:tc>
      </w:tr>
      <w:tr w:rsidR="0068248B" w:rsidRPr="00143B69" w:rsidTr="00E83B69">
        <w:tc>
          <w:tcPr>
            <w:tcW w:w="10790" w:type="dxa"/>
            <w:shd w:val="clear" w:color="auto" w:fill="ED7D31" w:themeFill="accent2"/>
          </w:tcPr>
          <w:p w:rsidR="0068248B" w:rsidRPr="0068248B" w:rsidRDefault="0068248B" w:rsidP="0068248B">
            <w:pPr>
              <w:jc w:val="center"/>
              <w:rPr>
                <w:rFonts w:ascii="Segoe UI" w:hAnsi="Segoe UI" w:cs="Segoe UI"/>
                <w:b/>
                <w:sz w:val="24"/>
                <w:lang w:val="fr-CA"/>
              </w:rPr>
            </w:pPr>
            <w:r w:rsidRPr="0068248B">
              <w:rPr>
                <w:rFonts w:ascii="Segoe UI" w:hAnsi="Segoe UI" w:cs="Segoe UI"/>
                <w:b/>
                <w:sz w:val="24"/>
                <w:lang w:val="fr-CA"/>
              </w:rPr>
              <w:t>Ce qui pourrait être ajouté</w:t>
            </w:r>
          </w:p>
        </w:tc>
      </w:tr>
      <w:tr w:rsidR="0068248B" w:rsidRPr="00143B69" w:rsidTr="00E83B69">
        <w:tc>
          <w:tcPr>
            <w:tcW w:w="10790" w:type="dxa"/>
            <w:shd w:val="clear" w:color="auto" w:fill="FBE4D5" w:themeFill="accent2" w:themeFillTint="33"/>
          </w:tcPr>
          <w:p w:rsidR="0068248B" w:rsidRDefault="0068248B" w:rsidP="004F187E">
            <w:pPr>
              <w:jc w:val="both"/>
              <w:rPr>
                <w:rFonts w:ascii="Segoe UI" w:hAnsi="Segoe UI" w:cs="Segoe UI"/>
                <w:b/>
                <w:sz w:val="24"/>
                <w:lang w:val="fr-CA"/>
              </w:rPr>
            </w:pPr>
          </w:p>
          <w:p w:rsidR="0068248B" w:rsidRDefault="0068248B" w:rsidP="004F187E">
            <w:pPr>
              <w:jc w:val="both"/>
              <w:rPr>
                <w:rFonts w:ascii="Segoe UI" w:hAnsi="Segoe UI" w:cs="Segoe UI"/>
                <w:sz w:val="24"/>
                <w:lang w:val="fr-CA"/>
              </w:rPr>
            </w:pPr>
            <w:r w:rsidRPr="0068248B">
              <w:rPr>
                <w:rFonts w:ascii="Segoe UI" w:hAnsi="Segoe UI" w:cs="Segoe UI"/>
                <w:b/>
                <w:sz w:val="24"/>
                <w:lang w:val="fr-CA"/>
              </w:rPr>
              <w:t>Légal et défense de droit</w:t>
            </w:r>
            <w:r>
              <w:rPr>
                <w:rFonts w:ascii="Segoe UI" w:hAnsi="Segoe UI" w:cs="Segoe UI"/>
                <w:sz w:val="24"/>
                <w:lang w:val="fr-CA"/>
              </w:rPr>
              <w:t xml:space="preserve"> – C’est d’utiliser des recours légaux pour faire avancer notre cause. Par exemple, les tribunaux provinciaux et fédéraux, la commission des droits de la personne et de la jeunesse et le comité </w:t>
            </w:r>
            <w:r w:rsidRPr="002E4A1C">
              <w:rPr>
                <w:rFonts w:ascii="Segoe UI" w:hAnsi="Segoe UI" w:cs="Segoe UI"/>
                <w:sz w:val="24"/>
                <w:lang w:val="fr-CA"/>
              </w:rPr>
              <w:t>des droits des personnes handicapées</w:t>
            </w:r>
            <w:r>
              <w:rPr>
                <w:rFonts w:ascii="Segoe UI" w:hAnsi="Segoe UI" w:cs="Segoe UI"/>
                <w:sz w:val="24"/>
                <w:lang w:val="fr-CA"/>
              </w:rPr>
              <w:t xml:space="preserve"> des Nations Unies.</w:t>
            </w:r>
          </w:p>
          <w:p w:rsidR="0068248B" w:rsidRDefault="0068248B" w:rsidP="004F187E">
            <w:pPr>
              <w:jc w:val="both"/>
              <w:rPr>
                <w:rFonts w:ascii="Segoe UI" w:hAnsi="Segoe UI" w:cs="Segoe UI"/>
                <w:sz w:val="24"/>
                <w:lang w:val="fr-CA"/>
              </w:rPr>
            </w:pPr>
          </w:p>
          <w:p w:rsidR="00A619B7" w:rsidRDefault="00A619B7" w:rsidP="00E83B69">
            <w:pPr>
              <w:jc w:val="both"/>
              <w:rPr>
                <w:rFonts w:ascii="Segoe UI" w:hAnsi="Segoe UI" w:cs="Segoe UI"/>
                <w:sz w:val="24"/>
                <w:lang w:val="fr-CA"/>
              </w:rPr>
            </w:pPr>
            <w:r>
              <w:rPr>
                <w:rFonts w:ascii="Segoe UI" w:hAnsi="Segoe UI" w:cs="Segoe UI"/>
                <w:b/>
                <w:sz w:val="24"/>
                <w:lang w:val="fr-CA"/>
              </w:rPr>
              <w:t>Militantisme, a</w:t>
            </w:r>
            <w:r w:rsidR="00E83B69" w:rsidRPr="00E83B69">
              <w:rPr>
                <w:rFonts w:ascii="Segoe UI" w:hAnsi="Segoe UI" w:cs="Segoe UI"/>
                <w:b/>
                <w:sz w:val="24"/>
                <w:lang w:val="fr-CA"/>
              </w:rPr>
              <w:t>ction directe non violente</w:t>
            </w:r>
            <w:r w:rsidR="00E83B69">
              <w:rPr>
                <w:rFonts w:ascii="Segoe UI" w:hAnsi="Segoe UI" w:cs="Segoe UI"/>
                <w:sz w:val="24"/>
                <w:lang w:val="fr-CA"/>
              </w:rPr>
              <w:t xml:space="preserve"> </w:t>
            </w:r>
            <w:r w:rsidR="00146610">
              <w:rPr>
                <w:rFonts w:ascii="Segoe UI" w:hAnsi="Segoe UI" w:cs="Segoe UI"/>
                <w:b/>
                <w:sz w:val="24"/>
                <w:lang w:val="fr-CA"/>
              </w:rPr>
              <w:t>et décentralisation</w:t>
            </w:r>
            <w:r w:rsidR="005940FC">
              <w:rPr>
                <w:rFonts w:ascii="Segoe UI" w:hAnsi="Segoe UI" w:cs="Segoe UI"/>
                <w:sz w:val="24"/>
                <w:lang w:val="fr-CA"/>
              </w:rPr>
              <w:t xml:space="preserve"> </w:t>
            </w:r>
            <w:r w:rsidR="00E83B69">
              <w:rPr>
                <w:rFonts w:ascii="Segoe UI" w:hAnsi="Segoe UI" w:cs="Segoe UI"/>
                <w:sz w:val="24"/>
                <w:lang w:val="fr-CA"/>
              </w:rPr>
              <w:t xml:space="preserve">– </w:t>
            </w:r>
            <w:r w:rsidRPr="006F5F06">
              <w:rPr>
                <w:rFonts w:ascii="Segoe UI" w:hAnsi="Segoe UI" w:cs="Segoe UI"/>
                <w:sz w:val="24"/>
                <w:lang w:val="fr-CA"/>
              </w:rPr>
              <w:t xml:space="preserve">Le </w:t>
            </w:r>
            <w:r w:rsidRPr="00A619B7">
              <w:rPr>
                <w:rFonts w:ascii="Segoe UI" w:hAnsi="Segoe UI" w:cs="Segoe UI"/>
                <w:i/>
                <w:sz w:val="24"/>
                <w:lang w:val="fr-CA"/>
              </w:rPr>
              <w:t>militantisme</w:t>
            </w:r>
            <w:r w:rsidRPr="006F5F06">
              <w:rPr>
                <w:rFonts w:ascii="Segoe UI" w:hAnsi="Segoe UI" w:cs="Segoe UI"/>
                <w:sz w:val="24"/>
                <w:lang w:val="fr-CA"/>
              </w:rPr>
              <w:t xml:space="preserve"> est une forme d'engagement collectif à une cause souvent en vue de protester contre ce qui est perçu comme une injustice.</w:t>
            </w:r>
          </w:p>
          <w:p w:rsidR="00A619B7" w:rsidRDefault="00A619B7" w:rsidP="00E83B69">
            <w:pPr>
              <w:jc w:val="both"/>
              <w:rPr>
                <w:rFonts w:ascii="Segoe UI" w:hAnsi="Segoe UI" w:cs="Segoe UI"/>
                <w:sz w:val="24"/>
                <w:lang w:val="fr-CA"/>
              </w:rPr>
            </w:pPr>
          </w:p>
          <w:p w:rsidR="001963FA" w:rsidRDefault="00A619B7" w:rsidP="00E83B69">
            <w:pPr>
              <w:jc w:val="both"/>
              <w:rPr>
                <w:rFonts w:ascii="Segoe UI" w:hAnsi="Segoe UI" w:cs="Segoe UI"/>
                <w:sz w:val="24"/>
                <w:lang w:val="fr-CA"/>
              </w:rPr>
            </w:pPr>
            <w:r w:rsidRPr="00A619B7">
              <w:rPr>
                <w:rFonts w:ascii="Segoe UI" w:hAnsi="Segoe UI" w:cs="Segoe UI"/>
                <w:i/>
                <w:sz w:val="24"/>
                <w:lang w:val="fr-CA"/>
              </w:rPr>
              <w:t>L’action directe non violente</w:t>
            </w:r>
            <w:r>
              <w:rPr>
                <w:rFonts w:ascii="Segoe UI" w:hAnsi="Segoe UI" w:cs="Segoe UI"/>
                <w:sz w:val="24"/>
                <w:lang w:val="fr-CA"/>
              </w:rPr>
              <w:t xml:space="preserve"> est </w:t>
            </w:r>
            <w:r w:rsidR="00E83B69" w:rsidRPr="006F5F06">
              <w:rPr>
                <w:rFonts w:ascii="Segoe UI" w:hAnsi="Segoe UI" w:cs="Segoe UI"/>
                <w:sz w:val="24"/>
                <w:lang w:val="fr-CA"/>
              </w:rPr>
              <w:t>un individu ou</w:t>
            </w:r>
            <w:r w:rsidR="00146610">
              <w:rPr>
                <w:rFonts w:ascii="Segoe UI" w:hAnsi="Segoe UI" w:cs="Segoe UI"/>
                <w:sz w:val="24"/>
                <w:lang w:val="fr-CA"/>
              </w:rPr>
              <w:t xml:space="preserve"> </w:t>
            </w:r>
            <w:r w:rsidR="00E83B69" w:rsidRPr="006F5F06">
              <w:rPr>
                <w:rFonts w:ascii="Segoe UI" w:hAnsi="Segoe UI" w:cs="Segoe UI"/>
                <w:sz w:val="24"/>
                <w:lang w:val="fr-CA"/>
              </w:rPr>
              <w:t>un groupe qui agit par lui-même</w:t>
            </w:r>
            <w:r w:rsidR="005D7803">
              <w:rPr>
                <w:rFonts w:ascii="Segoe UI" w:hAnsi="Segoe UI" w:cs="Segoe UI"/>
                <w:sz w:val="24"/>
                <w:lang w:val="fr-CA"/>
              </w:rPr>
              <w:t xml:space="preserve"> d’une façon pacifique</w:t>
            </w:r>
            <w:r w:rsidR="00E83B69" w:rsidRPr="006F5F06">
              <w:rPr>
                <w:rFonts w:ascii="Segoe UI" w:hAnsi="Segoe UI" w:cs="Segoe UI"/>
                <w:sz w:val="24"/>
                <w:lang w:val="fr-CA"/>
              </w:rPr>
              <w:t>, afin de changer une situation, sans déléguer le pouvoir à un i</w:t>
            </w:r>
            <w:r w:rsidR="00E83B69">
              <w:rPr>
                <w:rFonts w:ascii="Segoe UI" w:hAnsi="Segoe UI" w:cs="Segoe UI"/>
                <w:sz w:val="24"/>
                <w:lang w:val="fr-CA"/>
              </w:rPr>
              <w:t>ntermédiaire</w:t>
            </w:r>
            <w:r w:rsidR="005D7803">
              <w:rPr>
                <w:rFonts w:ascii="Segoe UI" w:hAnsi="Segoe UI" w:cs="Segoe UI"/>
                <w:sz w:val="24"/>
                <w:lang w:val="fr-CA"/>
              </w:rPr>
              <w:t>.</w:t>
            </w:r>
            <w:r w:rsidR="00E83B69">
              <w:rPr>
                <w:rFonts w:ascii="Segoe UI" w:hAnsi="Segoe UI" w:cs="Segoe UI"/>
                <w:sz w:val="24"/>
                <w:lang w:val="fr-CA"/>
              </w:rPr>
              <w:t xml:space="preserve"> </w:t>
            </w:r>
            <w:r w:rsidR="001963FA">
              <w:rPr>
                <w:rFonts w:ascii="Segoe UI" w:hAnsi="Segoe UI" w:cs="Segoe UI"/>
                <w:sz w:val="24"/>
                <w:lang w:val="fr-CA"/>
              </w:rPr>
              <w:t>Par exemple, ça peut être</w:t>
            </w:r>
            <w:r w:rsidR="00E83B69">
              <w:rPr>
                <w:rFonts w:ascii="Segoe UI" w:hAnsi="Segoe UI" w:cs="Segoe UI"/>
                <w:sz w:val="24"/>
                <w:lang w:val="fr-CA"/>
              </w:rPr>
              <w:t xml:space="preserve"> des actions symboliques, des manifestations, </w:t>
            </w:r>
            <w:r w:rsidR="00146610">
              <w:rPr>
                <w:rFonts w:ascii="Segoe UI" w:hAnsi="Segoe UI" w:cs="Segoe UI"/>
                <w:sz w:val="24"/>
                <w:lang w:val="fr-CA"/>
              </w:rPr>
              <w:t xml:space="preserve">des sit-in, </w:t>
            </w:r>
            <w:r w:rsidR="008C1815">
              <w:rPr>
                <w:rFonts w:ascii="Segoe UI" w:hAnsi="Segoe UI" w:cs="Segoe UI"/>
                <w:sz w:val="24"/>
                <w:lang w:val="fr-CA"/>
              </w:rPr>
              <w:t>d</w:t>
            </w:r>
            <w:r w:rsidR="00146610" w:rsidRPr="00146610">
              <w:rPr>
                <w:rFonts w:ascii="Segoe UI" w:hAnsi="Segoe UI" w:cs="Segoe UI"/>
                <w:sz w:val="24"/>
                <w:lang w:val="fr-CA"/>
              </w:rPr>
              <w:t>es blocages de rues</w:t>
            </w:r>
            <w:r w:rsidR="00146610">
              <w:rPr>
                <w:rFonts w:ascii="Segoe UI" w:hAnsi="Segoe UI" w:cs="Segoe UI"/>
                <w:sz w:val="24"/>
                <w:lang w:val="fr-CA"/>
              </w:rPr>
              <w:t xml:space="preserve">, </w:t>
            </w:r>
            <w:r w:rsidR="00146610" w:rsidRPr="00146610">
              <w:rPr>
                <w:rFonts w:ascii="Segoe UI" w:hAnsi="Segoe UI" w:cs="Segoe UI"/>
                <w:sz w:val="24"/>
                <w:lang w:val="fr-CA"/>
              </w:rPr>
              <w:t>le hacktivisme</w:t>
            </w:r>
            <w:r w:rsidR="00146610">
              <w:rPr>
                <w:rFonts w:ascii="Segoe UI" w:hAnsi="Segoe UI" w:cs="Segoe UI"/>
                <w:sz w:val="24"/>
                <w:lang w:val="fr-CA"/>
              </w:rPr>
              <w:t xml:space="preserve"> et la </w:t>
            </w:r>
            <w:r w:rsidR="00E83B69">
              <w:rPr>
                <w:rFonts w:ascii="Segoe UI" w:hAnsi="Segoe UI" w:cs="Segoe UI"/>
                <w:sz w:val="24"/>
                <w:lang w:val="fr-CA"/>
              </w:rPr>
              <w:t>désobéissance civile.</w:t>
            </w:r>
          </w:p>
          <w:p w:rsidR="001963FA" w:rsidRDefault="001963FA" w:rsidP="00E83B69">
            <w:pPr>
              <w:jc w:val="both"/>
              <w:rPr>
                <w:rFonts w:ascii="Segoe UI" w:hAnsi="Segoe UI" w:cs="Segoe UI"/>
                <w:sz w:val="24"/>
                <w:lang w:val="fr-CA"/>
              </w:rPr>
            </w:pPr>
          </w:p>
          <w:p w:rsidR="00E83B69" w:rsidRDefault="00146610" w:rsidP="00E83B69">
            <w:pPr>
              <w:jc w:val="both"/>
              <w:rPr>
                <w:rFonts w:ascii="Segoe UI" w:hAnsi="Segoe UI" w:cs="Segoe UI"/>
                <w:sz w:val="24"/>
                <w:lang w:val="fr-CA"/>
              </w:rPr>
            </w:pPr>
            <w:r>
              <w:rPr>
                <w:rFonts w:ascii="Segoe UI" w:hAnsi="Segoe UI" w:cs="Segoe UI"/>
                <w:sz w:val="24"/>
                <w:lang w:val="fr-CA"/>
              </w:rPr>
              <w:t xml:space="preserve">Plusieurs </w:t>
            </w:r>
            <w:r w:rsidR="00E83B69" w:rsidRPr="007C7C8A">
              <w:rPr>
                <w:rFonts w:ascii="Segoe UI" w:hAnsi="Segoe UI" w:cs="Segoe UI"/>
                <w:sz w:val="24"/>
                <w:lang w:val="fr-CA"/>
              </w:rPr>
              <w:t xml:space="preserve">pensent que toutes les formes d'action directe sont illégales, </w:t>
            </w:r>
            <w:r>
              <w:rPr>
                <w:rFonts w:ascii="Segoe UI" w:hAnsi="Segoe UI" w:cs="Segoe UI"/>
                <w:sz w:val="24"/>
                <w:lang w:val="fr-CA"/>
              </w:rPr>
              <w:t>e</w:t>
            </w:r>
            <w:r w:rsidR="00E83B69" w:rsidRPr="007C7C8A">
              <w:rPr>
                <w:rFonts w:ascii="Segoe UI" w:hAnsi="Segoe UI" w:cs="Segoe UI"/>
                <w:sz w:val="24"/>
                <w:lang w:val="fr-CA"/>
              </w:rPr>
              <w:t xml:space="preserve">n réalité, la plupart </w:t>
            </w:r>
            <w:r>
              <w:rPr>
                <w:rFonts w:ascii="Segoe UI" w:hAnsi="Segoe UI" w:cs="Segoe UI"/>
                <w:sz w:val="24"/>
                <w:lang w:val="fr-CA"/>
              </w:rPr>
              <w:t>s</w:t>
            </w:r>
            <w:r w:rsidR="00E83B69" w:rsidRPr="007C7C8A">
              <w:rPr>
                <w:rFonts w:ascii="Segoe UI" w:hAnsi="Segoe UI" w:cs="Segoe UI"/>
                <w:sz w:val="24"/>
                <w:lang w:val="fr-CA"/>
              </w:rPr>
              <w:t>ont léga</w:t>
            </w:r>
            <w:r>
              <w:rPr>
                <w:rFonts w:ascii="Segoe UI" w:hAnsi="Segoe UI" w:cs="Segoe UI"/>
                <w:sz w:val="24"/>
                <w:lang w:val="fr-CA"/>
              </w:rPr>
              <w:t>les</w:t>
            </w:r>
            <w:r w:rsidR="002506C3">
              <w:rPr>
                <w:rFonts w:ascii="Segoe UI" w:hAnsi="Segoe UI" w:cs="Segoe UI"/>
                <w:sz w:val="24"/>
                <w:lang w:val="fr-CA"/>
              </w:rPr>
              <w:t>.</w:t>
            </w:r>
            <w:r w:rsidR="001963FA">
              <w:rPr>
                <w:rFonts w:ascii="Segoe UI" w:hAnsi="Segoe UI" w:cs="Segoe UI"/>
                <w:sz w:val="24"/>
                <w:lang w:val="fr-CA"/>
              </w:rPr>
              <w:t xml:space="preserve"> </w:t>
            </w:r>
            <w:r w:rsidR="00E83B69" w:rsidRPr="007C7C8A">
              <w:rPr>
                <w:rFonts w:ascii="Segoe UI" w:hAnsi="Segoe UI" w:cs="Segoe UI"/>
                <w:sz w:val="24"/>
                <w:lang w:val="fr-CA"/>
              </w:rPr>
              <w:t xml:space="preserve">Parfois, enfreindre une loi pour démontrer une situation immorale (désobéissance civile) est une mesure </w:t>
            </w:r>
            <w:r w:rsidR="00CC0940">
              <w:rPr>
                <w:rFonts w:ascii="Segoe UI" w:hAnsi="Segoe UI" w:cs="Segoe UI"/>
                <w:sz w:val="24"/>
                <w:lang w:val="fr-CA"/>
              </w:rPr>
              <w:t>efficace</w:t>
            </w:r>
            <w:r w:rsidR="001963FA">
              <w:rPr>
                <w:rFonts w:ascii="Segoe UI" w:hAnsi="Segoe UI" w:cs="Segoe UI"/>
                <w:sz w:val="24"/>
                <w:lang w:val="fr-CA"/>
              </w:rPr>
              <w:t xml:space="preserve">. </w:t>
            </w:r>
            <w:r w:rsidR="00CC0940">
              <w:rPr>
                <w:rFonts w:ascii="Segoe UI" w:hAnsi="Segoe UI" w:cs="Segoe UI"/>
                <w:sz w:val="24"/>
                <w:lang w:val="fr-CA"/>
              </w:rPr>
              <w:t>Selon ADAPT, l</w:t>
            </w:r>
            <w:r w:rsidR="00CC0940" w:rsidRPr="007C7C8A">
              <w:rPr>
                <w:rFonts w:ascii="Segoe UI" w:hAnsi="Segoe UI" w:cs="Segoe UI"/>
                <w:sz w:val="24"/>
                <w:lang w:val="fr-CA"/>
              </w:rPr>
              <w:t>'action directe peut être le moyen le plus amusant et donne souvent les résultats les plus rapides.</w:t>
            </w:r>
            <w:r w:rsidR="001963FA">
              <w:rPr>
                <w:rFonts w:ascii="Segoe UI" w:hAnsi="Segoe UI" w:cs="Segoe UI"/>
                <w:sz w:val="24"/>
                <w:lang w:val="fr-CA"/>
              </w:rPr>
              <w:t xml:space="preserve"> </w:t>
            </w:r>
            <w:r w:rsidR="00E83B69" w:rsidRPr="007C7C8A">
              <w:rPr>
                <w:rFonts w:ascii="Segoe UI" w:hAnsi="Segoe UI" w:cs="Segoe UI"/>
                <w:sz w:val="24"/>
                <w:lang w:val="fr-CA"/>
              </w:rPr>
              <w:t xml:space="preserve">Cependant, il existe de </w:t>
            </w:r>
            <w:r w:rsidR="001963FA" w:rsidRPr="007C7C8A">
              <w:rPr>
                <w:rFonts w:ascii="Segoe UI" w:hAnsi="Segoe UI" w:cs="Segoe UI"/>
                <w:sz w:val="24"/>
                <w:lang w:val="fr-CA"/>
              </w:rPr>
              <w:t>nombreu</w:t>
            </w:r>
            <w:r w:rsidR="001963FA">
              <w:rPr>
                <w:rFonts w:ascii="Segoe UI" w:hAnsi="Segoe UI" w:cs="Segoe UI"/>
                <w:sz w:val="24"/>
                <w:lang w:val="fr-CA"/>
              </w:rPr>
              <w:t>x</w:t>
            </w:r>
            <w:r w:rsidR="00E83B69" w:rsidRPr="007C7C8A">
              <w:rPr>
                <w:rFonts w:ascii="Segoe UI" w:hAnsi="Segoe UI" w:cs="Segoe UI"/>
                <w:sz w:val="24"/>
                <w:lang w:val="fr-CA"/>
              </w:rPr>
              <w:t xml:space="preserve"> autres types d'action directe parmi lesquels </w:t>
            </w:r>
            <w:r w:rsidR="00CC0940">
              <w:rPr>
                <w:rFonts w:ascii="Segoe UI" w:hAnsi="Segoe UI" w:cs="Segoe UI"/>
                <w:sz w:val="24"/>
                <w:lang w:val="fr-CA"/>
              </w:rPr>
              <w:t>on peut</w:t>
            </w:r>
            <w:r w:rsidR="00E83B69" w:rsidRPr="007C7C8A">
              <w:rPr>
                <w:rFonts w:ascii="Segoe UI" w:hAnsi="Segoe UI" w:cs="Segoe UI"/>
                <w:sz w:val="24"/>
                <w:lang w:val="fr-CA"/>
              </w:rPr>
              <w:t xml:space="preserve"> choisir si </w:t>
            </w:r>
            <w:r w:rsidR="00CC0940">
              <w:rPr>
                <w:rFonts w:ascii="Segoe UI" w:hAnsi="Segoe UI" w:cs="Segoe UI"/>
                <w:sz w:val="24"/>
                <w:lang w:val="fr-CA"/>
              </w:rPr>
              <w:t>le</w:t>
            </w:r>
            <w:r w:rsidR="00E83B69" w:rsidRPr="007C7C8A">
              <w:rPr>
                <w:rFonts w:ascii="Segoe UI" w:hAnsi="Segoe UI" w:cs="Segoe UI"/>
                <w:sz w:val="24"/>
                <w:lang w:val="fr-CA"/>
              </w:rPr>
              <w:t xml:space="preserve"> groupe n'est pas prêt pour la désobéissance civile.  </w:t>
            </w:r>
          </w:p>
          <w:p w:rsidR="00146610" w:rsidRPr="007C7C8A" w:rsidRDefault="00146610" w:rsidP="00E83B69">
            <w:pPr>
              <w:jc w:val="both"/>
              <w:rPr>
                <w:rFonts w:ascii="Segoe UI" w:hAnsi="Segoe UI" w:cs="Segoe UI"/>
                <w:sz w:val="24"/>
                <w:lang w:val="fr-CA"/>
              </w:rPr>
            </w:pPr>
          </w:p>
          <w:p w:rsidR="0068248B" w:rsidRDefault="00CC0940" w:rsidP="00CC0940">
            <w:pPr>
              <w:jc w:val="both"/>
              <w:rPr>
                <w:rFonts w:ascii="Segoe UI" w:hAnsi="Segoe UI" w:cs="Segoe UI"/>
                <w:sz w:val="24"/>
                <w:lang w:val="fr-CA"/>
              </w:rPr>
            </w:pPr>
            <w:r>
              <w:rPr>
                <w:rFonts w:ascii="Segoe UI" w:hAnsi="Segoe UI" w:cs="Segoe UI"/>
                <w:sz w:val="24"/>
                <w:lang w:val="fr-CA"/>
              </w:rPr>
              <w:t>Et pour être efficace, l</w:t>
            </w:r>
            <w:r w:rsidRPr="00CC0940">
              <w:rPr>
                <w:rFonts w:ascii="Segoe UI" w:hAnsi="Segoe UI" w:cs="Segoe UI"/>
                <w:sz w:val="24"/>
                <w:lang w:val="fr-CA"/>
              </w:rPr>
              <w:t xml:space="preserve">a </w:t>
            </w:r>
            <w:r w:rsidRPr="00CC0940">
              <w:rPr>
                <w:rFonts w:ascii="Segoe UI" w:hAnsi="Segoe UI" w:cs="Segoe UI"/>
                <w:b/>
                <w:sz w:val="24"/>
                <w:lang w:val="fr-CA"/>
              </w:rPr>
              <w:t>d</w:t>
            </w:r>
            <w:r w:rsidR="00146610" w:rsidRPr="00CC0940">
              <w:rPr>
                <w:rFonts w:ascii="Segoe UI" w:hAnsi="Segoe UI" w:cs="Segoe UI"/>
                <w:b/>
                <w:sz w:val="24"/>
                <w:lang w:val="fr-CA"/>
              </w:rPr>
              <w:t>écentralisation</w:t>
            </w:r>
            <w:r w:rsidR="00146610">
              <w:rPr>
                <w:rFonts w:ascii="Segoe UI" w:hAnsi="Segoe UI" w:cs="Segoe UI"/>
                <w:sz w:val="24"/>
                <w:lang w:val="fr-CA"/>
              </w:rPr>
              <w:t xml:space="preserve"> </w:t>
            </w:r>
            <w:r>
              <w:rPr>
                <w:rFonts w:ascii="Segoe UI" w:hAnsi="Segoe UI" w:cs="Segoe UI"/>
                <w:sz w:val="24"/>
                <w:lang w:val="fr-CA"/>
              </w:rPr>
              <w:t>est une façon de s’organiser</w:t>
            </w:r>
            <w:r w:rsidR="00146610" w:rsidRPr="004352FB">
              <w:rPr>
                <w:rFonts w:ascii="Segoe UI" w:hAnsi="Segoe UI" w:cs="Segoe UI"/>
                <w:sz w:val="24"/>
                <w:lang w:val="fr-CA"/>
              </w:rPr>
              <w:t xml:space="preserve"> afin que les groupes de travail </w:t>
            </w:r>
            <w:r w:rsidR="00146610">
              <w:rPr>
                <w:rFonts w:ascii="Segoe UI" w:hAnsi="Segoe UI" w:cs="Segoe UI"/>
                <w:sz w:val="24"/>
                <w:lang w:val="fr-CA"/>
              </w:rPr>
              <w:t xml:space="preserve">et les responsables </w:t>
            </w:r>
            <w:r w:rsidR="00146610" w:rsidRPr="004352FB">
              <w:rPr>
                <w:rFonts w:ascii="Segoe UI" w:hAnsi="Segoe UI" w:cs="Segoe UI"/>
                <w:sz w:val="24"/>
                <w:lang w:val="fr-CA"/>
              </w:rPr>
              <w:t xml:space="preserve">soient </w:t>
            </w:r>
            <w:r w:rsidR="00146610">
              <w:rPr>
                <w:rFonts w:ascii="Segoe UI" w:hAnsi="Segoe UI" w:cs="Segoe UI"/>
                <w:sz w:val="24"/>
                <w:lang w:val="fr-CA"/>
              </w:rPr>
              <w:t xml:space="preserve">le plus </w:t>
            </w:r>
            <w:r w:rsidR="00146610" w:rsidRPr="004352FB">
              <w:rPr>
                <w:rFonts w:ascii="Segoe UI" w:hAnsi="Segoe UI" w:cs="Segoe UI"/>
                <w:sz w:val="24"/>
                <w:lang w:val="fr-CA"/>
              </w:rPr>
              <w:t>autonome</w:t>
            </w:r>
            <w:r w:rsidR="00146610">
              <w:rPr>
                <w:rFonts w:ascii="Segoe UI" w:hAnsi="Segoe UI" w:cs="Segoe UI"/>
                <w:sz w:val="24"/>
                <w:lang w:val="fr-CA"/>
              </w:rPr>
              <w:t>s possible</w:t>
            </w:r>
            <w:r w:rsidR="00146610" w:rsidRPr="004352FB">
              <w:rPr>
                <w:rFonts w:ascii="Segoe UI" w:hAnsi="Segoe UI" w:cs="Segoe UI"/>
                <w:sz w:val="24"/>
                <w:lang w:val="fr-CA"/>
              </w:rPr>
              <w:t xml:space="preserve"> pour s'acquitter de leurs tâches. </w:t>
            </w:r>
            <w:r w:rsidR="005D7803">
              <w:rPr>
                <w:rFonts w:ascii="Segoe UI" w:hAnsi="Segoe UI" w:cs="Segoe UI"/>
                <w:sz w:val="24"/>
                <w:lang w:val="fr-CA"/>
              </w:rPr>
              <w:t>L</w:t>
            </w:r>
            <w:r w:rsidR="00146610" w:rsidRPr="004352FB">
              <w:rPr>
                <w:rFonts w:ascii="Segoe UI" w:hAnsi="Segoe UI" w:cs="Segoe UI"/>
                <w:sz w:val="24"/>
                <w:lang w:val="fr-CA"/>
              </w:rPr>
              <w:t xml:space="preserve">es décisions doivent être </w:t>
            </w:r>
            <w:r w:rsidR="0041670E">
              <w:rPr>
                <w:rFonts w:ascii="Segoe UI" w:hAnsi="Segoe UI" w:cs="Segoe UI"/>
                <w:sz w:val="24"/>
                <w:lang w:val="fr-CA"/>
              </w:rPr>
              <w:t>prises en se basant</w:t>
            </w:r>
            <w:r w:rsidR="00146610" w:rsidRPr="004352FB">
              <w:rPr>
                <w:rFonts w:ascii="Segoe UI" w:hAnsi="Segoe UI" w:cs="Segoe UI"/>
                <w:sz w:val="24"/>
                <w:lang w:val="fr-CA"/>
              </w:rPr>
              <w:t xml:space="preserve"> sur </w:t>
            </w:r>
            <w:r w:rsidR="00146610">
              <w:rPr>
                <w:rFonts w:ascii="Segoe UI" w:hAnsi="Segoe UI" w:cs="Segoe UI"/>
                <w:sz w:val="24"/>
                <w:lang w:val="fr-CA"/>
              </w:rPr>
              <w:t xml:space="preserve">nos valeurs </w:t>
            </w:r>
            <w:r w:rsidR="0041670E">
              <w:rPr>
                <w:rFonts w:ascii="Segoe UI" w:hAnsi="Segoe UI" w:cs="Segoe UI"/>
                <w:sz w:val="24"/>
                <w:lang w:val="fr-CA"/>
              </w:rPr>
              <w:t xml:space="preserve">et </w:t>
            </w:r>
            <w:r w:rsidR="00146610" w:rsidRPr="004352FB">
              <w:rPr>
                <w:rFonts w:ascii="Segoe UI" w:hAnsi="Segoe UI" w:cs="Segoe UI"/>
                <w:sz w:val="24"/>
                <w:lang w:val="fr-CA"/>
              </w:rPr>
              <w:t>l</w:t>
            </w:r>
            <w:r w:rsidR="005D7803">
              <w:rPr>
                <w:rFonts w:ascii="Segoe UI" w:hAnsi="Segoe UI" w:cs="Segoe UI"/>
                <w:sz w:val="24"/>
                <w:lang w:val="fr-CA"/>
              </w:rPr>
              <w:t>’avis</w:t>
            </w:r>
            <w:r w:rsidR="00146610">
              <w:rPr>
                <w:rFonts w:ascii="Segoe UI" w:hAnsi="Segoe UI" w:cs="Segoe UI"/>
                <w:sz w:val="24"/>
                <w:lang w:val="fr-CA"/>
              </w:rPr>
              <w:t xml:space="preserve"> des autres</w:t>
            </w:r>
            <w:r>
              <w:rPr>
                <w:rFonts w:ascii="Segoe UI" w:hAnsi="Segoe UI" w:cs="Segoe UI"/>
                <w:sz w:val="24"/>
                <w:lang w:val="fr-CA"/>
              </w:rPr>
              <w:t>.</w:t>
            </w:r>
          </w:p>
          <w:p w:rsidR="00CC0940" w:rsidRDefault="00CC0940" w:rsidP="00CC0940">
            <w:pPr>
              <w:jc w:val="both"/>
              <w:rPr>
                <w:rFonts w:ascii="Segoe UI" w:hAnsi="Segoe UI" w:cs="Segoe UI"/>
                <w:sz w:val="24"/>
                <w:lang w:val="fr-CA"/>
              </w:rPr>
            </w:pPr>
          </w:p>
        </w:tc>
      </w:tr>
    </w:tbl>
    <w:p w:rsidR="0068248B" w:rsidRDefault="0068248B" w:rsidP="004F187E">
      <w:pPr>
        <w:spacing w:after="0" w:line="240" w:lineRule="auto"/>
        <w:jc w:val="both"/>
        <w:rPr>
          <w:rFonts w:ascii="Segoe UI" w:hAnsi="Segoe UI" w:cs="Segoe UI"/>
          <w:sz w:val="24"/>
          <w:lang w:val="fr-CA"/>
        </w:rPr>
      </w:pPr>
    </w:p>
    <w:p w:rsidR="00BC45DD" w:rsidRDefault="00BC45DD" w:rsidP="007C7C8A">
      <w:pPr>
        <w:spacing w:after="0" w:line="240" w:lineRule="auto"/>
        <w:jc w:val="both"/>
        <w:rPr>
          <w:rFonts w:ascii="Segoe UI" w:hAnsi="Segoe UI" w:cs="Segoe UI"/>
          <w:b/>
          <w:color w:val="A7153E"/>
          <w:sz w:val="32"/>
          <w:lang w:val="fr-CA"/>
        </w:rPr>
      </w:pPr>
    </w:p>
    <w:p w:rsidR="00BC45DD" w:rsidRDefault="00BC45DD" w:rsidP="007C7C8A">
      <w:pPr>
        <w:spacing w:after="0" w:line="240" w:lineRule="auto"/>
        <w:jc w:val="both"/>
        <w:rPr>
          <w:rFonts w:ascii="Segoe UI" w:hAnsi="Segoe UI" w:cs="Segoe UI"/>
          <w:b/>
          <w:color w:val="A7153E"/>
          <w:sz w:val="32"/>
          <w:lang w:val="fr-CA"/>
        </w:rPr>
      </w:pPr>
    </w:p>
    <w:p w:rsidR="00BC45DD" w:rsidRDefault="00BC45DD" w:rsidP="007C7C8A">
      <w:pPr>
        <w:spacing w:after="0" w:line="240" w:lineRule="auto"/>
        <w:jc w:val="both"/>
        <w:rPr>
          <w:rFonts w:ascii="Segoe UI" w:hAnsi="Segoe UI" w:cs="Segoe UI"/>
          <w:b/>
          <w:color w:val="A7153E"/>
          <w:sz w:val="32"/>
          <w:lang w:val="fr-CA"/>
        </w:rPr>
      </w:pPr>
    </w:p>
    <w:p w:rsidR="00BC45DD" w:rsidRDefault="00BC45DD" w:rsidP="007C7C8A">
      <w:pPr>
        <w:spacing w:after="0" w:line="240" w:lineRule="auto"/>
        <w:jc w:val="both"/>
        <w:rPr>
          <w:rFonts w:ascii="Segoe UI" w:hAnsi="Segoe UI" w:cs="Segoe UI"/>
          <w:b/>
          <w:color w:val="A7153E"/>
          <w:sz w:val="32"/>
          <w:lang w:val="fr-CA"/>
        </w:rPr>
      </w:pPr>
    </w:p>
    <w:p w:rsidR="00BC45DD" w:rsidRDefault="00BC45DD" w:rsidP="007C7C8A">
      <w:pPr>
        <w:spacing w:after="0" w:line="240" w:lineRule="auto"/>
        <w:jc w:val="both"/>
        <w:rPr>
          <w:rFonts w:ascii="Segoe UI" w:hAnsi="Segoe UI" w:cs="Segoe UI"/>
          <w:b/>
          <w:color w:val="A7153E"/>
          <w:sz w:val="32"/>
          <w:lang w:val="fr-CA"/>
        </w:rPr>
      </w:pPr>
    </w:p>
    <w:p w:rsidR="009355FB" w:rsidRDefault="00BC45DD" w:rsidP="007C7C8A">
      <w:pPr>
        <w:spacing w:after="0" w:line="240" w:lineRule="auto"/>
        <w:jc w:val="both"/>
        <w:rPr>
          <w:rFonts w:ascii="Segoe UI" w:hAnsi="Segoe UI" w:cs="Segoe UI"/>
          <w:sz w:val="24"/>
          <w:lang w:val="fr-CA"/>
        </w:rPr>
      </w:pPr>
      <w:r>
        <w:rPr>
          <w:rFonts w:ascii="Segoe UI" w:hAnsi="Segoe UI" w:cs="Segoe UI"/>
          <w:b/>
          <w:color w:val="A7153E"/>
          <w:sz w:val="32"/>
          <w:lang w:val="fr-CA"/>
        </w:rPr>
        <w:lastRenderedPageBreak/>
        <w:t>DES EXEMPLES DE CE QUI S’EST FAIT AILLEURS</w:t>
      </w:r>
    </w:p>
    <w:p w:rsidR="00BC45DD" w:rsidRDefault="00BC45DD" w:rsidP="007C7C8A">
      <w:pPr>
        <w:spacing w:after="0" w:line="240" w:lineRule="auto"/>
        <w:jc w:val="both"/>
        <w:rPr>
          <w:rFonts w:ascii="Segoe UI" w:hAnsi="Segoe UI" w:cs="Segoe UI"/>
          <w:sz w:val="24"/>
          <w:lang w:val="fr-CA"/>
        </w:rPr>
      </w:pPr>
    </w:p>
    <w:p w:rsidR="00BC45DD" w:rsidRDefault="00BC45DD" w:rsidP="00BC45DD">
      <w:pPr>
        <w:spacing w:after="0" w:line="240" w:lineRule="auto"/>
        <w:jc w:val="both"/>
        <w:rPr>
          <w:rFonts w:ascii="Segoe UI" w:hAnsi="Segoe UI" w:cs="Segoe UI"/>
          <w:sz w:val="24"/>
          <w:lang w:val="fr-CA"/>
        </w:rPr>
      </w:pPr>
      <w:r w:rsidRPr="004F187E">
        <w:rPr>
          <w:rFonts w:ascii="Segoe UI" w:hAnsi="Segoe UI" w:cs="Segoe UI"/>
          <w:sz w:val="24"/>
          <w:lang w:val="fr-CA"/>
        </w:rPr>
        <w:t xml:space="preserve">Il est toujours intéressant de voir comment ailleurs des groupes comme le nôtre </w:t>
      </w:r>
      <w:r>
        <w:rPr>
          <w:rFonts w:ascii="Segoe UI" w:hAnsi="Segoe UI" w:cs="Segoe UI"/>
          <w:sz w:val="24"/>
          <w:lang w:val="fr-CA"/>
        </w:rPr>
        <w:t>ont</w:t>
      </w:r>
      <w:r w:rsidRPr="004F187E">
        <w:rPr>
          <w:rFonts w:ascii="Segoe UI" w:hAnsi="Segoe UI" w:cs="Segoe UI"/>
          <w:sz w:val="24"/>
          <w:lang w:val="fr-CA"/>
        </w:rPr>
        <w:t xml:space="preserve"> réussi à faire du progrès. Voici des exemples:</w:t>
      </w:r>
    </w:p>
    <w:p w:rsidR="00BC45DD" w:rsidRDefault="00BC45DD" w:rsidP="00BC45DD">
      <w:pPr>
        <w:spacing w:after="0" w:line="240" w:lineRule="auto"/>
        <w:jc w:val="both"/>
        <w:rPr>
          <w:rFonts w:ascii="Segoe UI" w:hAnsi="Segoe UI" w:cs="Segoe UI"/>
          <w:b/>
          <w:sz w:val="24"/>
          <w:lang w:val="fr-CA"/>
        </w:rPr>
      </w:pPr>
    </w:p>
    <w:p w:rsidR="00BC45DD" w:rsidRPr="004F187E" w:rsidRDefault="00386132" w:rsidP="00BC45DD">
      <w:pPr>
        <w:spacing w:after="0" w:line="240" w:lineRule="auto"/>
        <w:jc w:val="both"/>
        <w:rPr>
          <w:rFonts w:ascii="Segoe UI" w:hAnsi="Segoe UI" w:cs="Segoe UI"/>
          <w:sz w:val="24"/>
          <w:lang w:val="fr-CA"/>
        </w:rPr>
      </w:pPr>
      <w:r>
        <w:rPr>
          <w:noProof/>
        </w:rPr>
        <w:drawing>
          <wp:anchor distT="0" distB="0" distL="114300" distR="114300" simplePos="0" relativeHeight="251676672" behindDoc="0" locked="0" layoutInCell="1" allowOverlap="1" wp14:anchorId="021D84EE" wp14:editId="41815263">
            <wp:simplePos x="0" y="0"/>
            <wp:positionH relativeFrom="margin">
              <wp:align>left</wp:align>
            </wp:positionH>
            <wp:positionV relativeFrom="paragraph">
              <wp:posOffset>6985</wp:posOffset>
            </wp:positionV>
            <wp:extent cx="2447290" cy="1830705"/>
            <wp:effectExtent l="0" t="0" r="0" b="0"/>
            <wp:wrapSquare wrapText="bothSides"/>
            <wp:docPr id="4" name="Picture 4"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defaul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290" cy="1830705"/>
                    </a:xfrm>
                    <a:prstGeom prst="rect">
                      <a:avLst/>
                    </a:prstGeom>
                    <a:noFill/>
                  </pic:spPr>
                </pic:pic>
              </a:graphicData>
            </a:graphic>
            <wp14:sizeRelH relativeFrom="page">
              <wp14:pctWidth>0</wp14:pctWidth>
            </wp14:sizeRelH>
            <wp14:sizeRelV relativeFrom="page">
              <wp14:pctHeight>0</wp14:pctHeight>
            </wp14:sizeRelV>
          </wp:anchor>
        </w:drawing>
      </w:r>
      <w:r w:rsidR="00BC45DD" w:rsidRPr="00A24BB3">
        <w:rPr>
          <w:rFonts w:ascii="Segoe UI" w:hAnsi="Segoe UI" w:cs="Segoe UI"/>
          <w:b/>
          <w:sz w:val="24"/>
          <w:lang w:val="fr-CA"/>
        </w:rPr>
        <w:t>- En Norvège</w:t>
      </w:r>
      <w:r w:rsidR="00BC45DD" w:rsidRPr="004F187E">
        <w:rPr>
          <w:rFonts w:ascii="Segoe UI" w:hAnsi="Segoe UI" w:cs="Segoe UI"/>
          <w:sz w:val="24"/>
          <w:lang w:val="fr-CA"/>
        </w:rPr>
        <w:t xml:space="preserve">, dans les années 90s, la coop </w:t>
      </w:r>
      <w:hyperlink r:id="rId25" w:history="1">
        <w:r w:rsidR="00BC45DD" w:rsidRPr="0038077E">
          <w:rPr>
            <w:rStyle w:val="Hyperlink"/>
            <w:rFonts w:ascii="Segoe UI" w:hAnsi="Segoe UI" w:cs="Segoe UI"/>
            <w:sz w:val="24"/>
            <w:lang w:val="fr-CA"/>
          </w:rPr>
          <w:t>Uloba</w:t>
        </w:r>
      </w:hyperlink>
      <w:r w:rsidR="00BC45DD" w:rsidRPr="004F187E">
        <w:rPr>
          <w:rFonts w:ascii="Segoe UI" w:hAnsi="Segoe UI" w:cs="Segoe UI"/>
          <w:sz w:val="24"/>
          <w:lang w:val="fr-CA"/>
        </w:rPr>
        <w:t xml:space="preserve"> </w:t>
      </w:r>
      <w:r w:rsidR="00BC45DD">
        <w:rPr>
          <w:rFonts w:ascii="Segoe UI" w:hAnsi="Segoe UI" w:cs="Segoe UI"/>
          <w:sz w:val="24"/>
          <w:lang w:val="fr-CA"/>
        </w:rPr>
        <w:t>a</w:t>
      </w:r>
      <w:r w:rsidR="00BC45DD" w:rsidRPr="004F187E">
        <w:rPr>
          <w:rFonts w:ascii="Segoe UI" w:hAnsi="Segoe UI" w:cs="Segoe UI"/>
          <w:sz w:val="24"/>
          <w:lang w:val="fr-CA"/>
        </w:rPr>
        <w:t xml:space="preserve"> bloqu</w:t>
      </w:r>
      <w:r w:rsidR="00BC45DD">
        <w:rPr>
          <w:rFonts w:ascii="Segoe UI" w:hAnsi="Segoe UI" w:cs="Segoe UI"/>
          <w:sz w:val="24"/>
          <w:lang w:val="fr-CA"/>
        </w:rPr>
        <w:t>é</w:t>
      </w:r>
      <w:r w:rsidR="00BC45DD" w:rsidRPr="004F187E">
        <w:rPr>
          <w:rFonts w:ascii="Segoe UI" w:hAnsi="Segoe UI" w:cs="Segoe UI"/>
          <w:sz w:val="24"/>
          <w:lang w:val="fr-CA"/>
        </w:rPr>
        <w:t xml:space="preserve"> un pont pour se faire entendre. Ça les a aidés dans leurs négociations avec le gouvernement et les municipalités. Ils se sont fait respecter.</w:t>
      </w:r>
    </w:p>
    <w:p w:rsidR="00BC45DD" w:rsidRDefault="00BC45DD" w:rsidP="00BC45DD">
      <w:pPr>
        <w:spacing w:after="0" w:line="240" w:lineRule="auto"/>
        <w:jc w:val="both"/>
        <w:rPr>
          <w:rFonts w:ascii="Segoe UI" w:hAnsi="Segoe UI" w:cs="Segoe UI"/>
          <w:sz w:val="24"/>
          <w:lang w:val="fr-CA"/>
        </w:rPr>
      </w:pPr>
    </w:p>
    <w:p w:rsidR="00BC45DD" w:rsidRPr="004F187E" w:rsidRDefault="00DB5FE7" w:rsidP="00BC45DD">
      <w:pPr>
        <w:spacing w:after="0" w:line="240" w:lineRule="auto"/>
        <w:jc w:val="both"/>
        <w:rPr>
          <w:rFonts w:ascii="Segoe UI" w:hAnsi="Segoe UI" w:cs="Segoe UI"/>
          <w:sz w:val="24"/>
          <w:lang w:val="fr-CA"/>
        </w:rPr>
      </w:pPr>
      <w:r>
        <w:rPr>
          <w:noProof/>
        </w:rPr>
        <w:drawing>
          <wp:anchor distT="0" distB="0" distL="114300" distR="114300" simplePos="0" relativeHeight="251679744" behindDoc="0" locked="0" layoutInCell="1" allowOverlap="1" wp14:anchorId="19427517" wp14:editId="2592A4A9">
            <wp:simplePos x="0" y="0"/>
            <wp:positionH relativeFrom="margin">
              <wp:align>left</wp:align>
            </wp:positionH>
            <wp:positionV relativeFrom="paragraph">
              <wp:posOffset>619870</wp:posOffset>
            </wp:positionV>
            <wp:extent cx="2444750" cy="1605915"/>
            <wp:effectExtent l="0" t="0" r="0" b="0"/>
            <wp:wrapSquare wrapText="bothSides"/>
            <wp:docPr id="3" name="Picture 3" descr="NEP441729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P4417295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4750" cy="1605915"/>
                    </a:xfrm>
                    <a:prstGeom prst="rect">
                      <a:avLst/>
                    </a:prstGeom>
                    <a:noFill/>
                  </pic:spPr>
                </pic:pic>
              </a:graphicData>
            </a:graphic>
            <wp14:sizeRelH relativeFrom="page">
              <wp14:pctWidth>0</wp14:pctWidth>
            </wp14:sizeRelH>
            <wp14:sizeRelV relativeFrom="page">
              <wp14:pctHeight>0</wp14:pctHeight>
            </wp14:sizeRelV>
          </wp:anchor>
        </w:drawing>
      </w:r>
      <w:r w:rsidR="00BC45DD" w:rsidRPr="004F187E">
        <w:rPr>
          <w:rFonts w:ascii="Segoe UI" w:hAnsi="Segoe UI" w:cs="Segoe UI"/>
          <w:sz w:val="24"/>
          <w:lang w:val="fr-CA"/>
        </w:rPr>
        <w:t>-</w:t>
      </w:r>
      <w:r w:rsidR="00BC45DD" w:rsidRPr="00A24BB3">
        <w:rPr>
          <w:rFonts w:ascii="Segoe UI" w:hAnsi="Segoe UI" w:cs="Segoe UI"/>
          <w:b/>
          <w:sz w:val="24"/>
          <w:lang w:val="fr-CA"/>
        </w:rPr>
        <w:t xml:space="preserve"> Au Portugal,</w:t>
      </w:r>
      <w:r w:rsidR="00BC45DD" w:rsidRPr="004F187E">
        <w:rPr>
          <w:rFonts w:ascii="Segoe UI" w:hAnsi="Segoe UI" w:cs="Segoe UI"/>
          <w:sz w:val="24"/>
          <w:lang w:val="fr-CA"/>
        </w:rPr>
        <w:t xml:space="preserve"> </w:t>
      </w:r>
      <w:r w:rsidR="00BC45DD">
        <w:rPr>
          <w:rFonts w:ascii="Segoe UI" w:hAnsi="Segoe UI" w:cs="Segoe UI"/>
          <w:sz w:val="24"/>
          <w:lang w:val="fr-CA"/>
        </w:rPr>
        <w:t>un</w:t>
      </w:r>
      <w:r w:rsidR="00BC45DD" w:rsidRPr="004F187E">
        <w:rPr>
          <w:rFonts w:ascii="Segoe UI" w:hAnsi="Segoe UI" w:cs="Segoe UI"/>
          <w:sz w:val="24"/>
          <w:lang w:val="fr-CA"/>
        </w:rPr>
        <w:t xml:space="preserve"> homme qui était pris dans un CHSLD, </w:t>
      </w:r>
      <w:hyperlink r:id="rId27" w:history="1">
        <w:r w:rsidR="00BC45DD" w:rsidRPr="0015472C">
          <w:rPr>
            <w:rStyle w:val="Hyperlink"/>
            <w:rFonts w:ascii="Segoe UI" w:hAnsi="Segoe UI" w:cs="Segoe UI"/>
            <w:sz w:val="24"/>
            <w:lang w:val="fr-CA"/>
          </w:rPr>
          <w:t>s'est mis dans une cage près du parlement</w:t>
        </w:r>
      </w:hyperlink>
      <w:r w:rsidR="00BC45DD" w:rsidRPr="004F187E">
        <w:rPr>
          <w:rFonts w:ascii="Segoe UI" w:hAnsi="Segoe UI" w:cs="Segoe UI"/>
          <w:sz w:val="24"/>
          <w:lang w:val="fr-CA"/>
        </w:rPr>
        <w:t>. Il a réussir à obtenir une assistance personnelle pour vivre chez lui et a ouvert la porte à d'autres.</w:t>
      </w:r>
    </w:p>
    <w:p w:rsidR="00BC45DD" w:rsidRPr="004F187E" w:rsidRDefault="00BC45DD" w:rsidP="00BC45DD">
      <w:pPr>
        <w:spacing w:after="0" w:line="240" w:lineRule="auto"/>
        <w:jc w:val="both"/>
        <w:rPr>
          <w:rFonts w:ascii="Segoe UI" w:hAnsi="Segoe UI" w:cs="Segoe UI"/>
          <w:sz w:val="24"/>
          <w:lang w:val="fr-CA"/>
        </w:rPr>
      </w:pPr>
    </w:p>
    <w:p w:rsidR="00BC45DD" w:rsidRPr="004F187E" w:rsidRDefault="00BC45DD" w:rsidP="00BC45DD">
      <w:pPr>
        <w:spacing w:after="0" w:line="240" w:lineRule="auto"/>
        <w:jc w:val="both"/>
        <w:rPr>
          <w:rFonts w:ascii="Segoe UI" w:hAnsi="Segoe UI" w:cs="Segoe UI"/>
          <w:sz w:val="24"/>
          <w:lang w:val="fr-CA"/>
        </w:rPr>
      </w:pPr>
      <w:r w:rsidRPr="00A24BB3">
        <w:rPr>
          <w:rFonts w:ascii="Segoe UI" w:hAnsi="Segoe UI" w:cs="Segoe UI"/>
          <w:b/>
          <w:sz w:val="24"/>
          <w:lang w:val="fr-CA"/>
        </w:rPr>
        <w:t>- En France</w:t>
      </w:r>
      <w:r w:rsidRPr="004F187E">
        <w:rPr>
          <w:rFonts w:ascii="Segoe UI" w:hAnsi="Segoe UI" w:cs="Segoe UI"/>
          <w:sz w:val="24"/>
          <w:lang w:val="fr-CA"/>
        </w:rPr>
        <w:t xml:space="preserve">, un petit groupe de 5 personnes avec un handicap sévère ont bloqué </w:t>
      </w:r>
      <w:r>
        <w:rPr>
          <w:rFonts w:ascii="Segoe UI" w:hAnsi="Segoe UI" w:cs="Segoe UI"/>
          <w:sz w:val="24"/>
          <w:lang w:val="fr-CA"/>
        </w:rPr>
        <w:t>une</w:t>
      </w:r>
      <w:r w:rsidRPr="004F187E">
        <w:rPr>
          <w:rFonts w:ascii="Segoe UI" w:hAnsi="Segoe UI" w:cs="Segoe UI"/>
          <w:sz w:val="24"/>
          <w:lang w:val="fr-CA"/>
        </w:rPr>
        <w:t xml:space="preserve"> rue en </w:t>
      </w:r>
      <w:r w:rsidR="00665708">
        <w:rPr>
          <w:rFonts w:ascii="Segoe UI" w:hAnsi="Segoe UI" w:cs="Segoe UI"/>
          <w:sz w:val="24"/>
          <w:lang w:val="fr-CA"/>
        </w:rPr>
        <w:t xml:space="preserve">avant du ministère de la Santé. </w:t>
      </w:r>
      <w:r w:rsidRPr="004F187E">
        <w:rPr>
          <w:rFonts w:ascii="Segoe UI" w:hAnsi="Segoe UI" w:cs="Segoe UI"/>
          <w:sz w:val="24"/>
          <w:lang w:val="fr-CA"/>
        </w:rPr>
        <w:t xml:space="preserve">Cette action a mené à une </w:t>
      </w:r>
      <w:r>
        <w:rPr>
          <w:rFonts w:ascii="Segoe UI" w:hAnsi="Segoe UI" w:cs="Segoe UI"/>
          <w:sz w:val="24"/>
          <w:lang w:val="fr-CA"/>
        </w:rPr>
        <w:t xml:space="preserve">réforme et une </w:t>
      </w:r>
      <w:r w:rsidRPr="004F187E">
        <w:rPr>
          <w:rFonts w:ascii="Segoe UI" w:hAnsi="Segoe UI" w:cs="Segoe UI"/>
          <w:sz w:val="24"/>
          <w:lang w:val="fr-CA"/>
        </w:rPr>
        <w:t>mesure d'urgence pour que des personnes handicapées reçoivent directement l'argent pour gérer eux-mêmes leurs services d'assistance personnelle</w:t>
      </w:r>
      <w:r>
        <w:rPr>
          <w:rFonts w:ascii="Segoe UI" w:hAnsi="Segoe UI" w:cs="Segoe UI"/>
          <w:sz w:val="24"/>
          <w:lang w:val="fr-CA"/>
        </w:rPr>
        <w:t>.</w:t>
      </w:r>
    </w:p>
    <w:p w:rsidR="00665708" w:rsidRDefault="00DB5FE7" w:rsidP="00BC45DD">
      <w:pPr>
        <w:spacing w:after="0" w:line="240" w:lineRule="auto"/>
        <w:jc w:val="both"/>
        <w:rPr>
          <w:rFonts w:ascii="Segoe UI" w:hAnsi="Segoe UI" w:cs="Segoe UI"/>
          <w:sz w:val="24"/>
          <w:lang w:val="fr-CA"/>
        </w:rPr>
      </w:pPr>
      <w:r>
        <w:rPr>
          <w:noProof/>
        </w:rPr>
        <w:drawing>
          <wp:anchor distT="0" distB="0" distL="114300" distR="114300" simplePos="0" relativeHeight="251677696" behindDoc="0" locked="0" layoutInCell="1" allowOverlap="1" wp14:anchorId="05C3AECE" wp14:editId="3F15CC49">
            <wp:simplePos x="0" y="0"/>
            <wp:positionH relativeFrom="margin">
              <wp:align>left</wp:align>
            </wp:positionH>
            <wp:positionV relativeFrom="paragraph">
              <wp:posOffset>73909</wp:posOffset>
            </wp:positionV>
            <wp:extent cx="2447290" cy="1528445"/>
            <wp:effectExtent l="0" t="0" r="0" b="0"/>
            <wp:wrapSquare wrapText="bothSides"/>
            <wp:docPr id="2" name="Picture 2" descr="000_1cy3bc-min-407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0_1cy3bc-min-40712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7290" cy="1528445"/>
                    </a:xfrm>
                    <a:prstGeom prst="rect">
                      <a:avLst/>
                    </a:prstGeom>
                    <a:noFill/>
                  </pic:spPr>
                </pic:pic>
              </a:graphicData>
            </a:graphic>
            <wp14:sizeRelH relativeFrom="page">
              <wp14:pctWidth>0</wp14:pctWidth>
            </wp14:sizeRelH>
            <wp14:sizeRelV relativeFrom="page">
              <wp14:pctHeight>0</wp14:pctHeight>
            </wp14:sizeRelV>
          </wp:anchor>
        </w:drawing>
      </w:r>
    </w:p>
    <w:p w:rsidR="00386132" w:rsidRPr="00386132" w:rsidRDefault="00386132" w:rsidP="00386132">
      <w:pPr>
        <w:spacing w:after="0" w:line="240" w:lineRule="auto"/>
        <w:jc w:val="both"/>
        <w:rPr>
          <w:rFonts w:ascii="Segoe UI" w:hAnsi="Segoe UI" w:cs="Segoe UI"/>
          <w:sz w:val="24"/>
          <w:lang w:val="fr-CA"/>
        </w:rPr>
      </w:pPr>
      <w:r>
        <w:rPr>
          <w:rFonts w:ascii="Segoe UI" w:hAnsi="Segoe UI" w:cs="Segoe UI"/>
          <w:sz w:val="24"/>
          <w:lang w:val="fr-CA"/>
        </w:rPr>
        <w:t xml:space="preserve">- </w:t>
      </w:r>
      <w:r w:rsidR="00665708" w:rsidRPr="00386132">
        <w:rPr>
          <w:rFonts w:ascii="Segoe UI" w:hAnsi="Segoe UI" w:cs="Segoe UI"/>
          <w:b/>
          <w:sz w:val="24"/>
          <w:lang w:val="fr-CA"/>
        </w:rPr>
        <w:t>Au Royaume-Uni</w:t>
      </w:r>
      <w:r w:rsidR="00665708">
        <w:rPr>
          <w:rFonts w:ascii="Segoe UI" w:hAnsi="Segoe UI" w:cs="Segoe UI"/>
          <w:sz w:val="24"/>
          <w:lang w:val="fr-CA"/>
        </w:rPr>
        <w:t xml:space="preserve">, </w:t>
      </w:r>
      <w:r>
        <w:rPr>
          <w:rFonts w:ascii="Segoe UI" w:hAnsi="Segoe UI" w:cs="Segoe UI"/>
          <w:sz w:val="24"/>
          <w:lang w:val="fr-CA"/>
        </w:rPr>
        <w:t xml:space="preserve">dans les années 90s, des </w:t>
      </w:r>
      <w:hyperlink r:id="rId29" w:history="1">
        <w:r w:rsidRPr="00DB5FE7">
          <w:rPr>
            <w:rStyle w:val="Hyperlink"/>
            <w:rFonts w:ascii="Segoe UI" w:hAnsi="Segoe UI" w:cs="Segoe UI"/>
            <w:sz w:val="24"/>
            <w:lang w:val="fr-CA"/>
          </w:rPr>
          <w:t>centaines de personnes handicapées</w:t>
        </w:r>
      </w:hyperlink>
      <w:r>
        <w:rPr>
          <w:rFonts w:ascii="Segoe UI" w:hAnsi="Segoe UI" w:cs="Segoe UI"/>
          <w:sz w:val="24"/>
          <w:lang w:val="fr-CA"/>
        </w:rPr>
        <w:t xml:space="preserve"> se sont enchaîner </w:t>
      </w:r>
      <w:r w:rsidRPr="00386132">
        <w:rPr>
          <w:rFonts w:ascii="Segoe UI" w:hAnsi="Segoe UI" w:cs="Segoe UI"/>
          <w:sz w:val="24"/>
          <w:lang w:val="fr-CA"/>
        </w:rPr>
        <w:t>aux transports publics</w:t>
      </w:r>
      <w:r w:rsidR="00FE43B0">
        <w:rPr>
          <w:rFonts w:ascii="Segoe UI" w:hAnsi="Segoe UI" w:cs="Segoe UI"/>
          <w:sz w:val="24"/>
          <w:lang w:val="fr-CA"/>
        </w:rPr>
        <w:t xml:space="preserve"> et</w:t>
      </w:r>
      <w:r w:rsidRPr="00386132">
        <w:rPr>
          <w:rFonts w:ascii="Segoe UI" w:hAnsi="Segoe UI" w:cs="Segoe UI"/>
          <w:sz w:val="24"/>
          <w:lang w:val="fr-CA"/>
        </w:rPr>
        <w:t xml:space="preserve"> bloque</w:t>
      </w:r>
      <w:r>
        <w:rPr>
          <w:rFonts w:ascii="Segoe UI" w:hAnsi="Segoe UI" w:cs="Segoe UI"/>
          <w:sz w:val="24"/>
          <w:lang w:val="fr-CA"/>
        </w:rPr>
        <w:t>r des rues pour faire valoir leurs droits.</w:t>
      </w:r>
      <w:r w:rsidR="00333AED">
        <w:rPr>
          <w:rFonts w:ascii="Segoe UI" w:hAnsi="Segoe UI" w:cs="Segoe UI"/>
          <w:sz w:val="24"/>
          <w:lang w:val="fr-CA"/>
        </w:rPr>
        <w:t xml:space="preserve"> Ces efforts ont menés à la création d’une loi importante contre la discrimination </w:t>
      </w:r>
      <w:r w:rsidR="00EB7720">
        <w:rPr>
          <w:rFonts w:ascii="Segoe UI" w:hAnsi="Segoe UI" w:cs="Segoe UI"/>
          <w:sz w:val="24"/>
          <w:lang w:val="fr-CA"/>
        </w:rPr>
        <w:t>des per</w:t>
      </w:r>
      <w:r w:rsidR="00333AED">
        <w:rPr>
          <w:rFonts w:ascii="Segoe UI" w:hAnsi="Segoe UI" w:cs="Segoe UI"/>
          <w:sz w:val="24"/>
          <w:lang w:val="fr-CA"/>
        </w:rPr>
        <w:t>sonnes handicapées.</w:t>
      </w:r>
    </w:p>
    <w:p w:rsidR="00386132" w:rsidRDefault="00386132" w:rsidP="00BC45DD">
      <w:pPr>
        <w:spacing w:after="0" w:line="240" w:lineRule="auto"/>
        <w:jc w:val="both"/>
        <w:rPr>
          <w:rFonts w:ascii="Segoe UI" w:hAnsi="Segoe UI" w:cs="Segoe UI"/>
          <w:sz w:val="24"/>
          <w:lang w:val="fr-CA"/>
        </w:rPr>
      </w:pPr>
    </w:p>
    <w:p w:rsidR="005A2FA3" w:rsidRDefault="000816BA" w:rsidP="00BC45DD">
      <w:pPr>
        <w:spacing w:after="0" w:line="240" w:lineRule="auto"/>
        <w:jc w:val="both"/>
        <w:rPr>
          <w:rFonts w:ascii="Segoe UI" w:hAnsi="Segoe UI" w:cs="Segoe UI"/>
          <w:sz w:val="24"/>
          <w:lang w:val="fr-CA"/>
        </w:rPr>
      </w:pPr>
      <w:r>
        <w:rPr>
          <w:noProof/>
        </w:rPr>
        <w:pict>
          <v:shape id="_x0000_s1061" type="#_x0000_t75" style="position:absolute;left:0;text-align:left;margin-left:.2pt;margin-top:4.5pt;width:192.95pt;height:138.7pt;z-index:251681792;mso-position-horizontal-relative:text;mso-position-vertical-relative:text;mso-width-relative:page;mso-height-relative:page">
            <v:imagedata r:id="rId30" o:title="2020-06-19 17_41_38-When disabled people took to the streets to change the law - BBC News"/>
            <w10:wrap type="square"/>
          </v:shape>
        </w:pict>
      </w:r>
      <w:r w:rsidR="00BC45DD" w:rsidRPr="00A24BB3">
        <w:rPr>
          <w:rFonts w:ascii="Segoe UI" w:hAnsi="Segoe UI" w:cs="Segoe UI"/>
          <w:b/>
          <w:sz w:val="24"/>
          <w:lang w:val="fr-CA"/>
        </w:rPr>
        <w:t>- Aux États-Unis</w:t>
      </w:r>
      <w:r w:rsidR="00BC45DD" w:rsidRPr="004F187E">
        <w:rPr>
          <w:rFonts w:ascii="Segoe UI" w:hAnsi="Segoe UI" w:cs="Segoe UI"/>
          <w:sz w:val="24"/>
          <w:lang w:val="fr-CA"/>
        </w:rPr>
        <w:t xml:space="preserve">, </w:t>
      </w:r>
      <w:r w:rsidR="005A2FA3">
        <w:rPr>
          <w:rFonts w:ascii="Segoe UI" w:hAnsi="Segoe UI" w:cs="Segoe UI"/>
          <w:sz w:val="24"/>
          <w:lang w:val="fr-CA"/>
        </w:rPr>
        <w:t xml:space="preserve">le jugement de </w:t>
      </w:r>
      <w:hyperlink r:id="rId31" w:history="1">
        <w:r w:rsidR="005A2FA3" w:rsidRPr="005A2FA3">
          <w:rPr>
            <w:rStyle w:val="Hyperlink"/>
            <w:rFonts w:ascii="Segoe UI" w:hAnsi="Segoe UI" w:cs="Segoe UI"/>
            <w:sz w:val="24"/>
            <w:lang w:val="fr-CA"/>
          </w:rPr>
          <w:t>Olmstead</w:t>
        </w:r>
      </w:hyperlink>
      <w:r w:rsidR="005A2FA3">
        <w:rPr>
          <w:rFonts w:ascii="Segoe UI" w:hAnsi="Segoe UI" w:cs="Segoe UI"/>
          <w:sz w:val="24"/>
          <w:lang w:val="fr-CA"/>
        </w:rPr>
        <w:t xml:space="preserve"> a ouvert la porte à plusieurs </w:t>
      </w:r>
      <w:r w:rsidR="00FE43B0">
        <w:rPr>
          <w:rFonts w:ascii="Segoe UI" w:hAnsi="Segoe UI" w:cs="Segoe UI"/>
          <w:sz w:val="24"/>
          <w:lang w:val="fr-CA"/>
        </w:rPr>
        <w:t>de</w:t>
      </w:r>
      <w:r w:rsidR="005A2FA3">
        <w:rPr>
          <w:rFonts w:ascii="Segoe UI" w:hAnsi="Segoe UI" w:cs="Segoe UI"/>
          <w:sz w:val="24"/>
          <w:lang w:val="fr-CA"/>
        </w:rPr>
        <w:t xml:space="preserve"> pouvoir quitter les CHSLD avec le soutien nécessaire. C’est une décision importante qui reconnait le caractère discriminatoire d’obliger quelqu’un à vivre dans une institution au lieu de la communauté. ADAPT avait soutenu la démarche légale tout au long du processus judiciaire.</w:t>
      </w:r>
    </w:p>
    <w:p w:rsidR="005A2FA3" w:rsidRDefault="005A2FA3" w:rsidP="00BC45DD">
      <w:pPr>
        <w:spacing w:after="0" w:line="240" w:lineRule="auto"/>
        <w:jc w:val="both"/>
        <w:rPr>
          <w:rFonts w:ascii="Segoe UI" w:hAnsi="Segoe UI" w:cs="Segoe UI"/>
          <w:sz w:val="24"/>
          <w:lang w:val="fr-CA"/>
        </w:rPr>
      </w:pPr>
    </w:p>
    <w:p w:rsidR="005A2FA3" w:rsidRPr="00DB5FE7" w:rsidRDefault="005A2FA3" w:rsidP="00BC45DD">
      <w:pPr>
        <w:spacing w:after="0" w:line="240" w:lineRule="auto"/>
        <w:jc w:val="both"/>
        <w:rPr>
          <w:rFonts w:ascii="Segoe UI" w:hAnsi="Segoe UI" w:cs="Segoe UI"/>
          <w:sz w:val="24"/>
          <w:szCs w:val="24"/>
          <w:lang w:val="fr-CA"/>
        </w:rPr>
      </w:pPr>
    </w:p>
    <w:p w:rsidR="00BC45DD" w:rsidRPr="00685CF1" w:rsidRDefault="00DB5FE7" w:rsidP="00BC45DD">
      <w:pPr>
        <w:rPr>
          <w:rFonts w:ascii="Segoe UI" w:hAnsi="Segoe UI" w:cs="Segoe UI"/>
          <w:b/>
          <w:i/>
          <w:sz w:val="24"/>
          <w:szCs w:val="24"/>
          <w:lang w:val="fr-CA"/>
        </w:rPr>
      </w:pPr>
      <w:r w:rsidRPr="00DB5FE7">
        <w:rPr>
          <w:rFonts w:ascii="Segoe UI" w:hAnsi="Segoe UI" w:cs="Segoe UI"/>
          <w:noProof/>
          <w:sz w:val="24"/>
          <w:szCs w:val="24"/>
        </w:rPr>
        <w:drawing>
          <wp:anchor distT="0" distB="0" distL="114300" distR="114300" simplePos="0" relativeHeight="251678720" behindDoc="0" locked="0" layoutInCell="1" allowOverlap="1" wp14:anchorId="424ACFE1" wp14:editId="4B15CFE4">
            <wp:simplePos x="0" y="0"/>
            <wp:positionH relativeFrom="margin">
              <wp:align>left</wp:align>
            </wp:positionH>
            <wp:positionV relativeFrom="paragraph">
              <wp:posOffset>122886</wp:posOffset>
            </wp:positionV>
            <wp:extent cx="2432685" cy="1684020"/>
            <wp:effectExtent l="0" t="0" r="5715" b="0"/>
            <wp:wrapSquare wrapText="bothSides"/>
            <wp:docPr id="1" name="Picture 1" descr="adapt-disability-protesters-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apt-disability-protesters-health-ca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2685" cy="1684020"/>
                    </a:xfrm>
                    <a:prstGeom prst="rect">
                      <a:avLst/>
                    </a:prstGeom>
                    <a:noFill/>
                  </pic:spPr>
                </pic:pic>
              </a:graphicData>
            </a:graphic>
            <wp14:sizeRelH relativeFrom="page">
              <wp14:pctWidth>0</wp14:pctWidth>
            </wp14:sizeRelH>
            <wp14:sizeRelV relativeFrom="page">
              <wp14:pctHeight>0</wp14:pctHeight>
            </wp14:sizeRelV>
          </wp:anchor>
        </w:drawing>
      </w:r>
      <w:r w:rsidRPr="00DB5FE7">
        <w:rPr>
          <w:rFonts w:ascii="Segoe UI" w:hAnsi="Segoe UI" w:cs="Segoe UI"/>
          <w:sz w:val="24"/>
          <w:szCs w:val="24"/>
          <w:lang w:val="fr-CA"/>
        </w:rPr>
        <w:t>Des exemples d’actio</w:t>
      </w:r>
      <w:r>
        <w:rPr>
          <w:rFonts w:ascii="Segoe UI" w:hAnsi="Segoe UI" w:cs="Segoe UI"/>
          <w:sz w:val="24"/>
          <w:szCs w:val="24"/>
          <w:lang w:val="fr-CA"/>
        </w:rPr>
        <w:t xml:space="preserve">ns </w:t>
      </w:r>
      <w:r w:rsidRPr="00F873C0">
        <w:rPr>
          <w:rFonts w:ascii="Segoe UI" w:hAnsi="Segoe UI" w:cs="Segoe UI"/>
          <w:b/>
          <w:sz w:val="24"/>
          <w:szCs w:val="24"/>
          <w:lang w:val="fr-CA"/>
        </w:rPr>
        <w:t>tout à fait légale</w:t>
      </w:r>
      <w:r>
        <w:rPr>
          <w:rFonts w:ascii="Segoe UI" w:hAnsi="Segoe UI" w:cs="Segoe UI"/>
          <w:sz w:val="24"/>
          <w:szCs w:val="24"/>
          <w:lang w:val="fr-CA"/>
        </w:rPr>
        <w:t xml:space="preserve"> qui pourraient être réalisé </w:t>
      </w:r>
      <w:r w:rsidRPr="00F873C0">
        <w:rPr>
          <w:rFonts w:ascii="Segoe UI" w:hAnsi="Segoe UI" w:cs="Segoe UI"/>
          <w:b/>
          <w:sz w:val="24"/>
          <w:szCs w:val="24"/>
          <w:lang w:val="fr-CA"/>
        </w:rPr>
        <w:t>en petit nombre</w:t>
      </w:r>
      <w:r>
        <w:rPr>
          <w:rFonts w:ascii="Segoe UI" w:hAnsi="Segoe UI" w:cs="Segoe UI"/>
          <w:sz w:val="24"/>
          <w:szCs w:val="24"/>
          <w:lang w:val="fr-CA"/>
        </w:rPr>
        <w:t xml:space="preserve"> ici : moyens de pression sur Facebook et </w:t>
      </w:r>
      <w:r w:rsidR="00F873C0">
        <w:rPr>
          <w:rFonts w:ascii="Segoe UI" w:hAnsi="Segoe UI" w:cs="Segoe UI"/>
          <w:sz w:val="24"/>
          <w:szCs w:val="24"/>
          <w:lang w:val="fr-CA"/>
        </w:rPr>
        <w:t>T</w:t>
      </w:r>
      <w:r>
        <w:rPr>
          <w:rFonts w:ascii="Segoe UI" w:hAnsi="Segoe UI" w:cs="Segoe UI"/>
          <w:sz w:val="24"/>
          <w:szCs w:val="24"/>
          <w:lang w:val="fr-CA"/>
        </w:rPr>
        <w:t>witter, action s</w:t>
      </w:r>
      <w:r w:rsidR="00685CF1">
        <w:rPr>
          <w:rFonts w:ascii="Segoe UI" w:hAnsi="Segoe UI" w:cs="Segoe UI"/>
          <w:sz w:val="24"/>
          <w:szCs w:val="24"/>
          <w:lang w:val="fr-CA"/>
        </w:rPr>
        <w:t>ymbolique en face du parlement</w:t>
      </w:r>
      <w:r>
        <w:rPr>
          <w:rFonts w:ascii="Segoe UI" w:hAnsi="Segoe UI" w:cs="Segoe UI"/>
          <w:sz w:val="24"/>
          <w:szCs w:val="24"/>
          <w:lang w:val="fr-CA"/>
        </w:rPr>
        <w:t xml:space="preserve">, action à l’assemblée nationale, </w:t>
      </w:r>
      <w:r w:rsidR="00F873C0">
        <w:rPr>
          <w:rFonts w:ascii="Segoe UI" w:hAnsi="Segoe UI" w:cs="Segoe UI"/>
          <w:sz w:val="24"/>
          <w:szCs w:val="24"/>
          <w:lang w:val="fr-CA"/>
        </w:rPr>
        <w:t>action en face du ministère de la Santé</w:t>
      </w:r>
      <w:r w:rsidR="00685CF1">
        <w:rPr>
          <w:rFonts w:ascii="Segoe UI" w:hAnsi="Segoe UI" w:cs="Segoe UI"/>
          <w:sz w:val="24"/>
          <w:szCs w:val="24"/>
          <w:lang w:val="fr-CA"/>
        </w:rPr>
        <w:t xml:space="preserve"> et du bureau du premier ministre.</w:t>
      </w:r>
      <w:r w:rsidR="00685CF1">
        <w:rPr>
          <w:rFonts w:ascii="Segoe UI" w:hAnsi="Segoe UI" w:cs="Segoe UI"/>
          <w:sz w:val="24"/>
          <w:szCs w:val="24"/>
          <w:lang w:val="fr-CA"/>
        </w:rPr>
        <w:br/>
      </w:r>
      <w:r w:rsidR="00685CF1">
        <w:rPr>
          <w:rFonts w:ascii="Segoe UI" w:hAnsi="Segoe UI" w:cs="Segoe UI"/>
          <w:sz w:val="24"/>
          <w:szCs w:val="24"/>
          <w:lang w:val="fr-CA"/>
        </w:rPr>
        <w:br/>
      </w:r>
      <w:r w:rsidR="00685CF1" w:rsidRPr="00685CF1">
        <w:rPr>
          <w:rFonts w:ascii="Segoe UI" w:hAnsi="Segoe UI" w:cs="Segoe UI"/>
          <w:b/>
          <w:i/>
          <w:sz w:val="24"/>
          <w:szCs w:val="24"/>
          <w:lang w:val="fr-CA"/>
        </w:rPr>
        <w:t>Les actions sont décidées par ceux qui y participent et en considérant ce qu’ils sont à l’aise de faire.</w:t>
      </w:r>
    </w:p>
    <w:p w:rsidR="001F6A09" w:rsidRDefault="001F6A09" w:rsidP="001F6A09">
      <w:pPr>
        <w:spacing w:after="0" w:line="240" w:lineRule="auto"/>
        <w:jc w:val="both"/>
        <w:rPr>
          <w:rFonts w:ascii="Segoe UI" w:hAnsi="Segoe UI" w:cs="Segoe UI"/>
          <w:b/>
          <w:color w:val="A7153E"/>
          <w:sz w:val="32"/>
          <w:lang w:val="fr-CA"/>
        </w:rPr>
      </w:pPr>
      <w:r>
        <w:rPr>
          <w:rFonts w:ascii="Segoe UI" w:hAnsi="Segoe UI" w:cs="Segoe UI"/>
          <w:b/>
          <w:color w:val="A7153E"/>
          <w:sz w:val="32"/>
          <w:lang w:val="fr-CA"/>
        </w:rPr>
        <w:lastRenderedPageBreak/>
        <w:t>PRENDRE UNE DÉCISION</w:t>
      </w:r>
    </w:p>
    <w:p w:rsidR="001F6A09" w:rsidRDefault="001F6A09" w:rsidP="001F6A09">
      <w:pPr>
        <w:spacing w:after="0" w:line="240" w:lineRule="auto"/>
        <w:jc w:val="both"/>
        <w:rPr>
          <w:rFonts w:ascii="Segoe UI" w:hAnsi="Segoe UI" w:cs="Segoe UI"/>
          <w:b/>
          <w:color w:val="A7153E"/>
          <w:sz w:val="32"/>
          <w:lang w:val="fr-CA"/>
        </w:rPr>
      </w:pPr>
    </w:p>
    <w:p w:rsidR="001F6A09" w:rsidRPr="00FF4708" w:rsidRDefault="001F6A09" w:rsidP="008E7E0D">
      <w:pPr>
        <w:spacing w:after="0" w:line="240" w:lineRule="auto"/>
        <w:jc w:val="both"/>
        <w:rPr>
          <w:rFonts w:ascii="Segoe UI" w:hAnsi="Segoe UI" w:cs="Segoe UI"/>
          <w:b/>
          <w:i/>
          <w:sz w:val="24"/>
          <w:lang w:val="fr-CA"/>
        </w:rPr>
      </w:pPr>
      <w:r>
        <w:rPr>
          <w:rFonts w:ascii="Segoe UI" w:hAnsi="Segoe UI" w:cs="Segoe UI"/>
          <w:sz w:val="24"/>
          <w:lang w:val="fr-CA"/>
        </w:rPr>
        <w:t xml:space="preserve">Nous devons prendre une décision dans nos meilleurs intérêts. </w:t>
      </w:r>
    </w:p>
    <w:p w:rsidR="001F6A09" w:rsidRDefault="001F6A09" w:rsidP="007C7C8A">
      <w:pPr>
        <w:spacing w:after="0" w:line="240" w:lineRule="auto"/>
        <w:jc w:val="both"/>
        <w:rPr>
          <w:rFonts w:ascii="Segoe UI" w:hAnsi="Segoe UI" w:cs="Segoe UI"/>
          <w:sz w:val="24"/>
          <w:lang w:val="fr-CA"/>
        </w:rPr>
      </w:pPr>
    </w:p>
    <w:p w:rsidR="001F6A09" w:rsidRDefault="00FF4708" w:rsidP="007C7C8A">
      <w:pPr>
        <w:spacing w:after="0" w:line="240" w:lineRule="auto"/>
        <w:jc w:val="both"/>
        <w:rPr>
          <w:rFonts w:ascii="Segoe UI" w:hAnsi="Segoe UI" w:cs="Segoe UI"/>
          <w:sz w:val="24"/>
          <w:lang w:val="fr-CA"/>
        </w:rPr>
      </w:pPr>
      <w:r>
        <w:rPr>
          <w:rFonts w:ascii="Segoe UI" w:hAnsi="Segoe UI" w:cs="Segoe UI"/>
          <w:sz w:val="24"/>
          <w:lang w:val="fr-CA"/>
        </w:rPr>
        <w:t>Pour commencer la discussion, v</w:t>
      </w:r>
      <w:r w:rsidR="001F6A09">
        <w:rPr>
          <w:rFonts w:ascii="Segoe UI" w:hAnsi="Segoe UI" w:cs="Segoe UI"/>
          <w:sz w:val="24"/>
          <w:lang w:val="fr-CA"/>
        </w:rPr>
        <w:t xml:space="preserve">oici des </w:t>
      </w:r>
      <w:r>
        <w:rPr>
          <w:rFonts w:ascii="Segoe UI" w:hAnsi="Segoe UI" w:cs="Segoe UI"/>
          <w:b/>
          <w:sz w:val="24"/>
          <w:lang w:val="fr-CA"/>
        </w:rPr>
        <w:t>exemples</w:t>
      </w:r>
      <w:r w:rsidR="001F6A09">
        <w:rPr>
          <w:rFonts w:ascii="Segoe UI" w:hAnsi="Segoe UI" w:cs="Segoe UI"/>
          <w:sz w:val="24"/>
          <w:lang w:val="fr-CA"/>
        </w:rPr>
        <w:t xml:space="preserve"> de résolution</w:t>
      </w:r>
      <w:r>
        <w:rPr>
          <w:rFonts w:ascii="Segoe UI" w:hAnsi="Segoe UI" w:cs="Segoe UI"/>
          <w:sz w:val="24"/>
          <w:lang w:val="fr-CA"/>
        </w:rPr>
        <w:t>s</w:t>
      </w:r>
      <w:r w:rsidR="001F6A09">
        <w:rPr>
          <w:rFonts w:ascii="Segoe UI" w:hAnsi="Segoe UI" w:cs="Segoe UI"/>
          <w:sz w:val="24"/>
          <w:lang w:val="fr-CA"/>
        </w:rPr>
        <w:t xml:space="preserve"> qui peuvent être adopté. Selon nos discussion nous pouvons les changés. </w:t>
      </w:r>
    </w:p>
    <w:p w:rsidR="00246D59" w:rsidRDefault="00246D59" w:rsidP="007C7C8A">
      <w:pPr>
        <w:spacing w:after="0" w:line="240" w:lineRule="auto"/>
        <w:jc w:val="both"/>
        <w:rPr>
          <w:rFonts w:ascii="Segoe UI" w:hAnsi="Segoe UI" w:cs="Segoe UI"/>
          <w:sz w:val="24"/>
          <w:lang w:val="fr-CA"/>
        </w:rPr>
      </w:pPr>
    </w:p>
    <w:p w:rsidR="00246D59" w:rsidRPr="00C621EC" w:rsidRDefault="00FF4708" w:rsidP="007C7C8A">
      <w:pPr>
        <w:spacing w:after="0" w:line="240" w:lineRule="auto"/>
        <w:jc w:val="both"/>
        <w:rPr>
          <w:rFonts w:ascii="Segoe UI" w:hAnsi="Segoe UI" w:cs="Segoe UI"/>
          <w:sz w:val="24"/>
          <w:lang w:val="fr-CA"/>
        </w:rPr>
      </w:pPr>
      <w:r w:rsidRPr="00FF4708">
        <w:rPr>
          <w:rFonts w:ascii="Segoe UI" w:hAnsi="Segoe UI" w:cs="Segoe UI"/>
          <w:b/>
          <w:sz w:val="24"/>
          <w:lang w:val="fr-CA"/>
        </w:rPr>
        <w:t>Exemple #1 de</w:t>
      </w:r>
      <w:r w:rsidR="00246D59" w:rsidRPr="00FF4708">
        <w:rPr>
          <w:rFonts w:ascii="Segoe UI" w:hAnsi="Segoe UI" w:cs="Segoe UI"/>
          <w:b/>
          <w:sz w:val="24"/>
          <w:lang w:val="fr-CA"/>
        </w:rPr>
        <w:t xml:space="preserve"> résolution</w:t>
      </w:r>
      <w:r w:rsidR="00246D59" w:rsidRPr="00246D59">
        <w:rPr>
          <w:rFonts w:ascii="Segoe UI" w:hAnsi="Segoe UI" w:cs="Segoe UI"/>
          <w:b/>
          <w:sz w:val="24"/>
          <w:lang w:val="fr-CA"/>
        </w:rPr>
        <w:t xml:space="preserve"> </w:t>
      </w:r>
      <w:r w:rsidR="00246D59">
        <w:rPr>
          <w:rFonts w:ascii="Segoe UI" w:hAnsi="Segoe UI" w:cs="Segoe UI"/>
          <w:sz w:val="24"/>
          <w:lang w:val="fr-CA"/>
        </w:rPr>
        <w:t xml:space="preserve">pour </w:t>
      </w:r>
      <w:r w:rsidR="009467BB" w:rsidRPr="009467BB">
        <w:rPr>
          <w:rFonts w:ascii="Segoe UI" w:hAnsi="Segoe UI" w:cs="Segoe UI"/>
          <w:b/>
          <w:color w:val="C00000"/>
          <w:sz w:val="24"/>
          <w:lang w:val="fr-CA"/>
        </w:rPr>
        <w:t>CONTINUER</w:t>
      </w:r>
      <w:r w:rsidR="00246D59" w:rsidRPr="009467BB">
        <w:rPr>
          <w:rFonts w:ascii="Segoe UI" w:hAnsi="Segoe UI" w:cs="Segoe UI"/>
          <w:b/>
          <w:color w:val="C00000"/>
          <w:sz w:val="24"/>
          <w:lang w:val="fr-CA"/>
        </w:rPr>
        <w:t xml:space="preserve"> </w:t>
      </w:r>
      <w:r w:rsidR="00246D59" w:rsidRPr="00C621EC">
        <w:rPr>
          <w:rFonts w:ascii="Segoe UI" w:hAnsi="Segoe UI" w:cs="Segoe UI"/>
          <w:b/>
          <w:sz w:val="24"/>
          <w:lang w:val="fr-CA"/>
        </w:rPr>
        <w:t>avec notre approche actuelle d’utiliser les médias, le processus politique et administratif.</w:t>
      </w:r>
    </w:p>
    <w:p w:rsidR="00246D59" w:rsidRDefault="00246D59" w:rsidP="007C7C8A">
      <w:pPr>
        <w:spacing w:after="0" w:line="240" w:lineRule="auto"/>
        <w:jc w:val="both"/>
        <w:rPr>
          <w:rFonts w:ascii="Segoe UI" w:hAnsi="Segoe UI" w:cs="Segoe UI"/>
          <w:sz w:val="24"/>
          <w:lang w:val="fr-CA"/>
        </w:rPr>
      </w:pPr>
    </w:p>
    <w:p w:rsidR="007C7C8A" w:rsidRPr="00E74E71" w:rsidRDefault="00FF4708" w:rsidP="007C7C8A">
      <w:pPr>
        <w:spacing w:after="0" w:line="240" w:lineRule="auto"/>
        <w:jc w:val="both"/>
        <w:rPr>
          <w:rFonts w:ascii="Segoe UI" w:hAnsi="Segoe UI" w:cs="Segoe UI"/>
          <w:b/>
          <w:color w:val="A7153E"/>
          <w:sz w:val="24"/>
          <w:lang w:val="fr-CA"/>
        </w:rPr>
      </w:pPr>
      <w:r w:rsidRPr="00FF4708">
        <w:rPr>
          <w:rFonts w:ascii="Segoe UI" w:hAnsi="Segoe UI" w:cs="Segoe UI"/>
          <w:b/>
          <w:sz w:val="24"/>
          <w:lang w:val="fr-CA"/>
        </w:rPr>
        <w:t>Exemple #2 de</w:t>
      </w:r>
      <w:r w:rsidR="00246D59" w:rsidRPr="00FF4708">
        <w:rPr>
          <w:rFonts w:ascii="Segoe UI" w:hAnsi="Segoe UI" w:cs="Segoe UI"/>
          <w:b/>
          <w:sz w:val="24"/>
          <w:lang w:val="fr-CA"/>
        </w:rPr>
        <w:t xml:space="preserve"> </w:t>
      </w:r>
      <w:r w:rsidRPr="00FF4708">
        <w:rPr>
          <w:rFonts w:ascii="Segoe UI" w:hAnsi="Segoe UI" w:cs="Segoe UI"/>
          <w:b/>
          <w:sz w:val="24"/>
          <w:lang w:val="fr-CA"/>
        </w:rPr>
        <w:t>résolution</w:t>
      </w:r>
      <w:r>
        <w:rPr>
          <w:rFonts w:ascii="Segoe UI" w:hAnsi="Segoe UI" w:cs="Segoe UI"/>
          <w:b/>
          <w:sz w:val="24"/>
          <w:lang w:val="fr-CA"/>
        </w:rPr>
        <w:t xml:space="preserve"> </w:t>
      </w:r>
      <w:r w:rsidR="00246D59">
        <w:rPr>
          <w:rFonts w:ascii="Segoe UI" w:hAnsi="Segoe UI" w:cs="Segoe UI"/>
          <w:sz w:val="24"/>
          <w:lang w:val="fr-CA"/>
        </w:rPr>
        <w:t xml:space="preserve">pour </w:t>
      </w:r>
      <w:r w:rsidR="009467BB" w:rsidRPr="009467BB">
        <w:rPr>
          <w:rFonts w:ascii="Segoe UI" w:hAnsi="Segoe UI" w:cs="Segoe UI"/>
          <w:b/>
          <w:color w:val="C00000"/>
          <w:sz w:val="24"/>
          <w:lang w:val="fr-CA"/>
        </w:rPr>
        <w:t xml:space="preserve">AJOUTER </w:t>
      </w:r>
      <w:r w:rsidR="00246D59" w:rsidRPr="00C621EC">
        <w:rPr>
          <w:rFonts w:ascii="Segoe UI" w:hAnsi="Segoe UI" w:cs="Segoe UI"/>
          <w:b/>
          <w:sz w:val="24"/>
          <w:lang w:val="fr-CA"/>
        </w:rPr>
        <w:t>le militantisme, l’action directe non violente et la décentralisation à notre approche.</w:t>
      </w:r>
    </w:p>
    <w:p w:rsidR="00246D59" w:rsidRPr="007C7C8A" w:rsidRDefault="00246D59" w:rsidP="007C7C8A">
      <w:pPr>
        <w:spacing w:after="0" w:line="240" w:lineRule="auto"/>
        <w:jc w:val="both"/>
        <w:rPr>
          <w:rFonts w:ascii="Segoe UI" w:hAnsi="Segoe UI" w:cs="Segoe UI"/>
          <w:sz w:val="24"/>
          <w:lang w:val="fr-CA"/>
        </w:rPr>
      </w:pPr>
    </w:p>
    <w:tbl>
      <w:tblPr>
        <w:tblStyle w:val="TableGrid"/>
        <w:tblW w:w="0" w:type="auto"/>
        <w:tblLook w:val="04A0" w:firstRow="1" w:lastRow="0" w:firstColumn="1" w:lastColumn="0" w:noHBand="0" w:noVBand="1"/>
      </w:tblPr>
      <w:tblGrid>
        <w:gridCol w:w="5395"/>
        <w:gridCol w:w="5395"/>
      </w:tblGrid>
      <w:tr w:rsidR="00E74E71" w:rsidRPr="00E74E71" w:rsidTr="00C621EC">
        <w:tc>
          <w:tcPr>
            <w:tcW w:w="5395" w:type="dxa"/>
            <w:shd w:val="clear" w:color="auto" w:fill="A7153E"/>
          </w:tcPr>
          <w:p w:rsidR="00E74E71" w:rsidRPr="00E74E71" w:rsidRDefault="00FF4708" w:rsidP="00FF4708">
            <w:pPr>
              <w:jc w:val="center"/>
              <w:rPr>
                <w:rFonts w:ascii="Segoe UI" w:hAnsi="Segoe UI" w:cs="Segoe UI"/>
                <w:b/>
                <w:color w:val="FFFFFF" w:themeColor="background1"/>
                <w:sz w:val="24"/>
                <w:szCs w:val="24"/>
              </w:rPr>
            </w:pPr>
            <w:r>
              <w:rPr>
                <w:rFonts w:ascii="Segoe UI" w:hAnsi="Segoe UI" w:cs="Segoe UI"/>
                <w:b/>
                <w:color w:val="FFFFFF" w:themeColor="background1"/>
                <w:sz w:val="24"/>
                <w:szCs w:val="24"/>
              </w:rPr>
              <w:t>Exemple #1 de résolution</w:t>
            </w:r>
          </w:p>
        </w:tc>
        <w:tc>
          <w:tcPr>
            <w:tcW w:w="5395" w:type="dxa"/>
            <w:shd w:val="clear" w:color="auto" w:fill="798584"/>
          </w:tcPr>
          <w:p w:rsidR="00E74E71" w:rsidRPr="00E74E71" w:rsidRDefault="00FF4708" w:rsidP="00FF4708">
            <w:pPr>
              <w:jc w:val="center"/>
              <w:rPr>
                <w:rFonts w:ascii="Segoe UI" w:hAnsi="Segoe UI" w:cs="Segoe UI"/>
                <w:b/>
                <w:color w:val="FFFFFF" w:themeColor="background1"/>
                <w:sz w:val="24"/>
                <w:szCs w:val="24"/>
              </w:rPr>
            </w:pPr>
            <w:r>
              <w:rPr>
                <w:rFonts w:ascii="Segoe UI" w:hAnsi="Segoe UI" w:cs="Segoe UI"/>
                <w:b/>
                <w:color w:val="FFFFFF" w:themeColor="background1"/>
                <w:sz w:val="24"/>
                <w:szCs w:val="24"/>
              </w:rPr>
              <w:t>Exemple #2 de résolution</w:t>
            </w:r>
          </w:p>
        </w:tc>
      </w:tr>
      <w:tr w:rsidR="00E74E71" w:rsidRPr="00143B69" w:rsidTr="00C621EC">
        <w:trPr>
          <w:trHeight w:val="6407"/>
        </w:trPr>
        <w:tc>
          <w:tcPr>
            <w:tcW w:w="5395" w:type="dxa"/>
          </w:tcPr>
          <w:p w:rsidR="00C621EC" w:rsidRDefault="00C621EC" w:rsidP="00C6119E">
            <w:pPr>
              <w:rPr>
                <w:rFonts w:ascii="Segoe UI" w:hAnsi="Segoe UI" w:cs="Segoe UI"/>
                <w:sz w:val="24"/>
                <w:szCs w:val="24"/>
                <w:lang w:val="fr-CA"/>
              </w:rPr>
            </w:pPr>
          </w:p>
          <w:p w:rsidR="00E74E71" w:rsidRPr="00E74E71" w:rsidRDefault="00E74E71" w:rsidP="00C6119E">
            <w:pPr>
              <w:rPr>
                <w:rFonts w:ascii="Segoe UI" w:hAnsi="Segoe UI" w:cs="Segoe UI"/>
                <w:sz w:val="24"/>
                <w:szCs w:val="24"/>
                <w:lang w:val="fr-CA"/>
              </w:rPr>
            </w:pPr>
            <w:r w:rsidRPr="00E74E71">
              <w:rPr>
                <w:rFonts w:ascii="Segoe UI" w:hAnsi="Segoe UI" w:cs="Segoe UI"/>
                <w:sz w:val="24"/>
                <w:szCs w:val="24"/>
                <w:lang w:val="fr-CA"/>
              </w:rPr>
              <w:t>Considérant que notre dossier est toujours à l'étude au Ministère de la Santé et des Services Sociaux (MSSS) et que le sous-ministre M. Gendron a accepté d'étudier ce qui se fait ailleurs au Canada.</w:t>
            </w:r>
          </w:p>
          <w:p w:rsidR="00E74E71" w:rsidRPr="00E74E71" w:rsidRDefault="00E74E71" w:rsidP="00C6119E">
            <w:pPr>
              <w:rPr>
                <w:rFonts w:ascii="Segoe UI" w:hAnsi="Segoe UI" w:cs="Segoe UI"/>
                <w:sz w:val="24"/>
                <w:szCs w:val="24"/>
                <w:lang w:val="fr-CA"/>
              </w:rPr>
            </w:pPr>
          </w:p>
          <w:p w:rsidR="00E74E71" w:rsidRPr="00E74E71" w:rsidRDefault="00E74E71" w:rsidP="00C6119E">
            <w:pPr>
              <w:rPr>
                <w:rFonts w:ascii="Segoe UI" w:hAnsi="Segoe UI" w:cs="Segoe UI"/>
                <w:sz w:val="24"/>
                <w:szCs w:val="24"/>
                <w:lang w:val="fr-CA"/>
              </w:rPr>
            </w:pPr>
            <w:r w:rsidRPr="00E74E71">
              <w:rPr>
                <w:rFonts w:ascii="Segoe UI" w:hAnsi="Segoe UI" w:cs="Segoe UI"/>
                <w:sz w:val="24"/>
                <w:szCs w:val="24"/>
                <w:lang w:val="fr-CA"/>
              </w:rPr>
              <w:t>Considérant qu'il y a encore une ouverture de la part du gouvernement.</w:t>
            </w:r>
          </w:p>
          <w:p w:rsidR="00E74E71" w:rsidRPr="00E74E71" w:rsidRDefault="00E74E71" w:rsidP="00C6119E">
            <w:pPr>
              <w:rPr>
                <w:rFonts w:ascii="Segoe UI" w:hAnsi="Segoe UI" w:cs="Segoe UI"/>
                <w:sz w:val="24"/>
                <w:szCs w:val="24"/>
                <w:lang w:val="fr-CA"/>
              </w:rPr>
            </w:pPr>
          </w:p>
          <w:p w:rsidR="00E74E71" w:rsidRPr="00E74E71" w:rsidRDefault="00E74E71" w:rsidP="00C6119E">
            <w:pPr>
              <w:rPr>
                <w:rFonts w:ascii="Segoe UI" w:hAnsi="Segoe UI" w:cs="Segoe UI"/>
                <w:sz w:val="24"/>
                <w:szCs w:val="24"/>
                <w:lang w:val="fr-CA"/>
              </w:rPr>
            </w:pPr>
            <w:r w:rsidRPr="00E74E71">
              <w:rPr>
                <w:rFonts w:ascii="Segoe UI" w:hAnsi="Segoe UI" w:cs="Segoe UI"/>
                <w:sz w:val="24"/>
                <w:szCs w:val="24"/>
                <w:lang w:val="fr-CA"/>
              </w:rPr>
              <w:t xml:space="preserve">Considérant que nos conseillers </w:t>
            </w:r>
            <w:r w:rsidR="00FE43B0">
              <w:rPr>
                <w:rFonts w:ascii="Segoe UI" w:hAnsi="Segoe UI" w:cs="Segoe UI"/>
                <w:sz w:val="24"/>
                <w:szCs w:val="24"/>
                <w:lang w:val="fr-CA"/>
              </w:rPr>
              <w:t xml:space="preserve">sont prêts à s’impliquer davantage et </w:t>
            </w:r>
            <w:r w:rsidRPr="00E74E71">
              <w:rPr>
                <w:rFonts w:ascii="Segoe UI" w:hAnsi="Segoe UI" w:cs="Segoe UI"/>
                <w:sz w:val="24"/>
                <w:szCs w:val="24"/>
                <w:lang w:val="fr-CA"/>
              </w:rPr>
              <w:t xml:space="preserve">estiment qu'on ne s'est pas rendu au bout du processus politique et administratif. </w:t>
            </w:r>
          </w:p>
          <w:p w:rsidR="00E74E71" w:rsidRPr="00E74E71" w:rsidRDefault="00E74E71" w:rsidP="00C6119E">
            <w:pPr>
              <w:rPr>
                <w:rFonts w:ascii="Segoe UI" w:hAnsi="Segoe UI" w:cs="Segoe UI"/>
                <w:sz w:val="24"/>
                <w:szCs w:val="24"/>
                <w:lang w:val="fr-CA"/>
              </w:rPr>
            </w:pPr>
          </w:p>
          <w:p w:rsidR="00E74E71" w:rsidRPr="00E74E71" w:rsidRDefault="00E74E71" w:rsidP="00C6119E">
            <w:pPr>
              <w:rPr>
                <w:rFonts w:ascii="Segoe UI" w:hAnsi="Segoe UI" w:cs="Segoe UI"/>
                <w:sz w:val="24"/>
                <w:szCs w:val="24"/>
                <w:lang w:val="fr-CA"/>
              </w:rPr>
            </w:pPr>
            <w:r w:rsidRPr="00E74E71">
              <w:rPr>
                <w:rFonts w:ascii="Segoe UI" w:hAnsi="Segoe UI" w:cs="Segoe UI"/>
                <w:sz w:val="24"/>
                <w:szCs w:val="24"/>
                <w:lang w:val="fr-CA"/>
              </w:rPr>
              <w:t xml:space="preserve">Coop ASSIST </w:t>
            </w:r>
            <w:r w:rsidRPr="00E74E71">
              <w:rPr>
                <w:rFonts w:ascii="Segoe UI" w:hAnsi="Segoe UI" w:cs="Segoe UI"/>
                <w:b/>
                <w:sz w:val="24"/>
                <w:szCs w:val="24"/>
                <w:lang w:val="fr-CA"/>
              </w:rPr>
              <w:t xml:space="preserve">s'engage à </w:t>
            </w:r>
            <w:r w:rsidR="00701D63">
              <w:rPr>
                <w:rFonts w:ascii="Segoe UI" w:hAnsi="Segoe UI" w:cs="Segoe UI"/>
                <w:b/>
                <w:color w:val="A7153E"/>
                <w:sz w:val="24"/>
                <w:szCs w:val="24"/>
                <w:lang w:val="fr-CA"/>
              </w:rPr>
              <w:t>continuer</w:t>
            </w:r>
            <w:r w:rsidRPr="00E74E71">
              <w:rPr>
                <w:rFonts w:ascii="Segoe UI" w:hAnsi="Segoe UI" w:cs="Segoe UI"/>
                <w:b/>
                <w:color w:val="A7153E"/>
                <w:sz w:val="24"/>
                <w:szCs w:val="24"/>
                <w:lang w:val="fr-CA"/>
              </w:rPr>
              <w:t xml:space="preserve"> avec ses conseillers stratégiques</w:t>
            </w:r>
            <w:r w:rsidRPr="00E74E71">
              <w:rPr>
                <w:rFonts w:ascii="Segoe UI" w:hAnsi="Segoe UI" w:cs="Segoe UI"/>
                <w:b/>
                <w:sz w:val="24"/>
                <w:szCs w:val="24"/>
                <w:lang w:val="fr-CA"/>
              </w:rPr>
              <w:t>, les démarches déjà entamées avec le gouvernement, avec les oppositions, et les médias</w:t>
            </w:r>
            <w:r w:rsidRPr="00E74E71">
              <w:rPr>
                <w:rFonts w:ascii="Segoe UI" w:hAnsi="Segoe UI" w:cs="Segoe UI"/>
                <w:sz w:val="24"/>
                <w:szCs w:val="24"/>
                <w:lang w:val="fr-CA"/>
              </w:rPr>
              <w:t xml:space="preserve"> pour que les personnes handicapées ayant besoin d'assistance personnelle obtiennent leur pleine citoyenneté.</w:t>
            </w:r>
          </w:p>
          <w:p w:rsidR="00E74E71" w:rsidRPr="00E74E71" w:rsidRDefault="00E74E71" w:rsidP="00C6119E">
            <w:pPr>
              <w:rPr>
                <w:rFonts w:ascii="Segoe UI" w:hAnsi="Segoe UI" w:cs="Segoe UI"/>
                <w:sz w:val="24"/>
                <w:szCs w:val="24"/>
                <w:lang w:val="fr-CA"/>
              </w:rPr>
            </w:pPr>
          </w:p>
        </w:tc>
        <w:tc>
          <w:tcPr>
            <w:tcW w:w="5395" w:type="dxa"/>
            <w:shd w:val="clear" w:color="auto" w:fill="F2F2F2" w:themeFill="background1" w:themeFillShade="F2"/>
          </w:tcPr>
          <w:p w:rsidR="00C621EC" w:rsidRDefault="00C621EC" w:rsidP="00C6119E">
            <w:pPr>
              <w:rPr>
                <w:rFonts w:ascii="Segoe UI" w:hAnsi="Segoe UI" w:cs="Segoe UI"/>
                <w:sz w:val="24"/>
                <w:szCs w:val="24"/>
                <w:lang w:val="fr-CA"/>
              </w:rPr>
            </w:pPr>
          </w:p>
          <w:p w:rsidR="00E74E71" w:rsidRPr="00E74E71" w:rsidRDefault="00E74E71" w:rsidP="00C6119E">
            <w:pPr>
              <w:rPr>
                <w:rFonts w:ascii="Segoe UI" w:hAnsi="Segoe UI" w:cs="Segoe UI"/>
                <w:sz w:val="24"/>
                <w:szCs w:val="24"/>
                <w:lang w:val="fr-CA"/>
              </w:rPr>
            </w:pPr>
            <w:r w:rsidRPr="00E74E71">
              <w:rPr>
                <w:rFonts w:ascii="Segoe UI" w:hAnsi="Segoe UI" w:cs="Segoe UI"/>
                <w:sz w:val="24"/>
                <w:szCs w:val="24"/>
                <w:lang w:val="fr-CA"/>
              </w:rPr>
              <w:t>Considérant que nos démarches avec l'appareil politique en arrière-plan n'ont pas porté fruit jusqu'à ce jour.</w:t>
            </w:r>
          </w:p>
          <w:p w:rsidR="00E74E71" w:rsidRPr="00E74E71" w:rsidRDefault="00E74E71" w:rsidP="00C6119E">
            <w:pPr>
              <w:rPr>
                <w:rFonts w:ascii="Segoe UI" w:hAnsi="Segoe UI" w:cs="Segoe UI"/>
                <w:sz w:val="24"/>
                <w:szCs w:val="24"/>
                <w:lang w:val="fr-CA"/>
              </w:rPr>
            </w:pPr>
          </w:p>
          <w:p w:rsidR="00E74E71" w:rsidRPr="00E74E71" w:rsidRDefault="00E74E71" w:rsidP="00C6119E">
            <w:pPr>
              <w:rPr>
                <w:rFonts w:ascii="Segoe UI" w:hAnsi="Segoe UI" w:cs="Segoe UI"/>
                <w:sz w:val="24"/>
                <w:szCs w:val="24"/>
                <w:lang w:val="fr-CA"/>
              </w:rPr>
            </w:pPr>
            <w:r w:rsidRPr="00E74E71">
              <w:rPr>
                <w:rFonts w:ascii="Segoe UI" w:hAnsi="Segoe UI" w:cs="Segoe UI"/>
                <w:sz w:val="24"/>
                <w:szCs w:val="24"/>
                <w:lang w:val="fr-CA"/>
              </w:rPr>
              <w:t>Considérant que nos demandes méritent une attention urgente et sont plus que raisonnable</w:t>
            </w:r>
            <w:r w:rsidR="009355FB">
              <w:rPr>
                <w:rFonts w:ascii="Segoe UI" w:hAnsi="Segoe UI" w:cs="Segoe UI"/>
                <w:sz w:val="24"/>
                <w:szCs w:val="24"/>
                <w:lang w:val="fr-CA"/>
              </w:rPr>
              <w:t>s</w:t>
            </w:r>
            <w:r w:rsidRPr="00E74E71">
              <w:rPr>
                <w:rFonts w:ascii="Segoe UI" w:hAnsi="Segoe UI" w:cs="Segoe UI"/>
                <w:sz w:val="24"/>
                <w:szCs w:val="24"/>
                <w:lang w:val="fr-CA"/>
              </w:rPr>
              <w:t>.</w:t>
            </w:r>
          </w:p>
          <w:p w:rsidR="00E74E71" w:rsidRPr="00E74E71" w:rsidRDefault="00E74E71" w:rsidP="00C6119E">
            <w:pPr>
              <w:rPr>
                <w:rFonts w:ascii="Segoe UI" w:hAnsi="Segoe UI" w:cs="Segoe UI"/>
                <w:sz w:val="24"/>
                <w:szCs w:val="24"/>
                <w:lang w:val="fr-CA"/>
              </w:rPr>
            </w:pPr>
          </w:p>
          <w:p w:rsidR="00E74E71" w:rsidRPr="00E74E71" w:rsidRDefault="00E74E71" w:rsidP="00C6119E">
            <w:pPr>
              <w:rPr>
                <w:rFonts w:ascii="Segoe UI" w:hAnsi="Segoe UI" w:cs="Segoe UI"/>
                <w:sz w:val="24"/>
                <w:szCs w:val="24"/>
                <w:lang w:val="fr-CA"/>
              </w:rPr>
            </w:pPr>
            <w:r w:rsidRPr="00E74E71">
              <w:rPr>
                <w:rFonts w:ascii="Segoe UI" w:hAnsi="Segoe UI" w:cs="Segoe UI"/>
                <w:sz w:val="24"/>
                <w:szCs w:val="24"/>
                <w:lang w:val="fr-CA"/>
              </w:rPr>
              <w:t xml:space="preserve">Considérant que le gouvernement persiste à pousser les personnes handicapées avec des besoins plus importants vers les CHSLD ou les maisons des aînés et les « pavillons alternatifs ». </w:t>
            </w:r>
          </w:p>
          <w:p w:rsidR="00E74E71" w:rsidRPr="00E74E71" w:rsidRDefault="00E74E71" w:rsidP="00C6119E">
            <w:pPr>
              <w:rPr>
                <w:rFonts w:ascii="Segoe UI" w:hAnsi="Segoe UI" w:cs="Segoe UI"/>
                <w:sz w:val="24"/>
                <w:szCs w:val="24"/>
                <w:lang w:val="fr-CA"/>
              </w:rPr>
            </w:pPr>
          </w:p>
          <w:p w:rsidR="00E74E71" w:rsidRPr="00E74E71" w:rsidRDefault="00E74E71" w:rsidP="00C6119E">
            <w:pPr>
              <w:rPr>
                <w:rFonts w:ascii="Segoe UI" w:hAnsi="Segoe UI" w:cs="Segoe UI"/>
                <w:sz w:val="24"/>
                <w:szCs w:val="24"/>
                <w:lang w:val="fr-CA"/>
              </w:rPr>
            </w:pPr>
            <w:r w:rsidRPr="00E74E71">
              <w:rPr>
                <w:rFonts w:ascii="Segoe UI" w:hAnsi="Segoe UI" w:cs="Segoe UI"/>
                <w:sz w:val="24"/>
                <w:szCs w:val="24"/>
                <w:lang w:val="fr-CA"/>
              </w:rPr>
              <w:t xml:space="preserve">Coop ASSIST </w:t>
            </w:r>
            <w:r w:rsidRPr="00E74E71">
              <w:rPr>
                <w:rFonts w:ascii="Segoe UI" w:hAnsi="Segoe UI" w:cs="Segoe UI"/>
                <w:b/>
                <w:sz w:val="24"/>
                <w:szCs w:val="24"/>
                <w:lang w:val="fr-CA"/>
              </w:rPr>
              <w:t xml:space="preserve">s'engage à </w:t>
            </w:r>
            <w:r w:rsidRPr="00E74E71">
              <w:rPr>
                <w:rFonts w:ascii="Segoe UI" w:hAnsi="Segoe UI" w:cs="Segoe UI"/>
                <w:b/>
                <w:color w:val="A7153E"/>
                <w:sz w:val="24"/>
                <w:szCs w:val="24"/>
                <w:lang w:val="fr-CA"/>
              </w:rPr>
              <w:t>ajouter</w:t>
            </w:r>
            <w:r w:rsidRPr="00E74E71">
              <w:rPr>
                <w:rFonts w:ascii="Segoe UI" w:hAnsi="Segoe UI" w:cs="Segoe UI"/>
                <w:b/>
                <w:sz w:val="24"/>
                <w:szCs w:val="24"/>
                <w:lang w:val="fr-CA"/>
              </w:rPr>
              <w:t xml:space="preserve"> à sa stratégie les actions légales et de la défense de droit, le militantisme, l’action directe non violente et la décentralisation</w:t>
            </w:r>
            <w:r w:rsidRPr="00E74E71">
              <w:rPr>
                <w:rFonts w:ascii="Segoe UI" w:hAnsi="Segoe UI" w:cs="Segoe UI"/>
                <w:sz w:val="24"/>
                <w:szCs w:val="24"/>
                <w:lang w:val="fr-CA"/>
              </w:rPr>
              <w:t xml:space="preserve"> pour que les personnes handicapées ayant besoin d'assistance personnelle obtiennent leur pleine citoyenneté.</w:t>
            </w:r>
          </w:p>
        </w:tc>
      </w:tr>
    </w:tbl>
    <w:p w:rsidR="00246D59" w:rsidRDefault="00246D59" w:rsidP="004F187E">
      <w:pPr>
        <w:spacing w:after="0" w:line="240" w:lineRule="auto"/>
        <w:jc w:val="both"/>
        <w:rPr>
          <w:rFonts w:ascii="Segoe UI" w:hAnsi="Segoe UI" w:cs="Segoe UI"/>
          <w:sz w:val="24"/>
          <w:lang w:val="fr-CA"/>
        </w:rPr>
      </w:pPr>
    </w:p>
    <w:p w:rsidR="009355FB" w:rsidRDefault="009355FB" w:rsidP="00B9490E">
      <w:pPr>
        <w:spacing w:after="0" w:line="240" w:lineRule="auto"/>
        <w:jc w:val="both"/>
        <w:rPr>
          <w:rFonts w:ascii="Segoe UI" w:hAnsi="Segoe UI" w:cs="Segoe UI"/>
          <w:b/>
          <w:color w:val="A7153E"/>
          <w:sz w:val="32"/>
          <w:lang w:val="fr-CA"/>
        </w:rPr>
      </w:pPr>
    </w:p>
    <w:p w:rsidR="009355FB" w:rsidRDefault="009355FB" w:rsidP="00B9490E">
      <w:pPr>
        <w:spacing w:after="0" w:line="240" w:lineRule="auto"/>
        <w:jc w:val="both"/>
        <w:rPr>
          <w:rFonts w:ascii="Segoe UI" w:hAnsi="Segoe UI" w:cs="Segoe UI"/>
          <w:b/>
          <w:color w:val="A7153E"/>
          <w:sz w:val="32"/>
          <w:lang w:val="fr-CA"/>
        </w:rPr>
      </w:pPr>
    </w:p>
    <w:p w:rsidR="009355FB" w:rsidRDefault="009355FB" w:rsidP="00B9490E">
      <w:pPr>
        <w:spacing w:after="0" w:line="240" w:lineRule="auto"/>
        <w:jc w:val="both"/>
        <w:rPr>
          <w:rFonts w:ascii="Segoe UI" w:hAnsi="Segoe UI" w:cs="Segoe UI"/>
          <w:b/>
          <w:color w:val="A7153E"/>
          <w:sz w:val="32"/>
          <w:lang w:val="fr-CA"/>
        </w:rPr>
      </w:pPr>
    </w:p>
    <w:p w:rsidR="009355FB" w:rsidRDefault="009355FB" w:rsidP="00B9490E">
      <w:pPr>
        <w:spacing w:after="0" w:line="240" w:lineRule="auto"/>
        <w:jc w:val="both"/>
        <w:rPr>
          <w:rFonts w:ascii="Segoe UI" w:hAnsi="Segoe UI" w:cs="Segoe UI"/>
          <w:b/>
          <w:color w:val="A7153E"/>
          <w:sz w:val="32"/>
          <w:lang w:val="fr-CA"/>
        </w:rPr>
      </w:pPr>
    </w:p>
    <w:p w:rsidR="009355FB" w:rsidRDefault="009355FB" w:rsidP="00B9490E">
      <w:pPr>
        <w:spacing w:after="0" w:line="240" w:lineRule="auto"/>
        <w:jc w:val="both"/>
        <w:rPr>
          <w:rFonts w:ascii="Segoe UI" w:hAnsi="Segoe UI" w:cs="Segoe UI"/>
          <w:b/>
          <w:color w:val="A7153E"/>
          <w:sz w:val="32"/>
          <w:lang w:val="fr-CA"/>
        </w:rPr>
      </w:pPr>
    </w:p>
    <w:p w:rsidR="00B9490E" w:rsidRDefault="005D7803" w:rsidP="00B9490E">
      <w:pPr>
        <w:spacing w:after="0" w:line="240" w:lineRule="auto"/>
        <w:jc w:val="both"/>
        <w:rPr>
          <w:rFonts w:ascii="Segoe UI" w:hAnsi="Segoe UI" w:cs="Segoe UI"/>
          <w:b/>
          <w:color w:val="A7153E"/>
          <w:sz w:val="32"/>
          <w:lang w:val="fr-CA"/>
        </w:rPr>
      </w:pPr>
      <w:r>
        <w:rPr>
          <w:rFonts w:ascii="Segoe UI" w:hAnsi="Segoe UI" w:cs="Segoe UI"/>
          <w:b/>
          <w:color w:val="A7153E"/>
          <w:sz w:val="32"/>
          <w:lang w:val="fr-CA"/>
        </w:rPr>
        <w:t xml:space="preserve">LES </w:t>
      </w:r>
      <w:r w:rsidR="00EA46F7">
        <w:rPr>
          <w:rFonts w:ascii="Segoe UI" w:hAnsi="Segoe UI" w:cs="Segoe UI"/>
          <w:b/>
          <w:color w:val="A7153E"/>
          <w:sz w:val="32"/>
          <w:lang w:val="fr-CA"/>
        </w:rPr>
        <w:t>CONSÉQUENCES</w:t>
      </w:r>
    </w:p>
    <w:p w:rsidR="005D7803" w:rsidRDefault="005D7803" w:rsidP="00B9490E">
      <w:pPr>
        <w:spacing w:after="0" w:line="240" w:lineRule="auto"/>
        <w:jc w:val="both"/>
        <w:rPr>
          <w:rFonts w:ascii="Segoe UI" w:hAnsi="Segoe UI" w:cs="Segoe UI"/>
          <w:b/>
          <w:color w:val="A7153E"/>
          <w:sz w:val="32"/>
          <w:lang w:val="fr-CA"/>
        </w:rPr>
      </w:pPr>
    </w:p>
    <w:p w:rsidR="00D113BF" w:rsidRDefault="00856D69" w:rsidP="004F187E">
      <w:pPr>
        <w:spacing w:after="0" w:line="240" w:lineRule="auto"/>
        <w:jc w:val="both"/>
        <w:rPr>
          <w:rFonts w:ascii="Segoe UI" w:hAnsi="Segoe UI" w:cs="Segoe UI"/>
          <w:sz w:val="24"/>
          <w:lang w:val="fr-CA"/>
        </w:rPr>
      </w:pPr>
      <w:r>
        <w:rPr>
          <w:rFonts w:ascii="Segoe UI" w:hAnsi="Segoe UI" w:cs="Segoe UI"/>
          <w:sz w:val="24"/>
          <w:lang w:val="fr-CA"/>
        </w:rPr>
        <w:t xml:space="preserve">Avant de prendre une décision, il est important de prendre en compte les </w:t>
      </w:r>
      <w:r w:rsidR="008E7E0D">
        <w:rPr>
          <w:rFonts w:ascii="Segoe UI" w:hAnsi="Segoe UI" w:cs="Segoe UI"/>
          <w:sz w:val="24"/>
          <w:lang w:val="fr-CA"/>
        </w:rPr>
        <w:t>risques</w:t>
      </w:r>
      <w:r w:rsidR="009546FD">
        <w:rPr>
          <w:rFonts w:ascii="Segoe UI" w:hAnsi="Segoe UI" w:cs="Segoe UI"/>
          <w:sz w:val="24"/>
          <w:lang w:val="fr-CA"/>
        </w:rPr>
        <w:t xml:space="preserve"> potentiel</w:t>
      </w:r>
      <w:r>
        <w:rPr>
          <w:rFonts w:ascii="Segoe UI" w:hAnsi="Segoe UI" w:cs="Segoe UI"/>
          <w:sz w:val="24"/>
          <w:lang w:val="fr-CA"/>
        </w:rPr>
        <w:t xml:space="preserve">s. Voici </w:t>
      </w:r>
      <w:r w:rsidR="00EA46F7">
        <w:rPr>
          <w:rFonts w:ascii="Segoe UI" w:hAnsi="Segoe UI" w:cs="Segoe UI"/>
          <w:sz w:val="24"/>
          <w:lang w:val="fr-CA"/>
        </w:rPr>
        <w:t>les conséquences possibles des</w:t>
      </w:r>
      <w:r>
        <w:rPr>
          <w:rFonts w:ascii="Segoe UI" w:hAnsi="Segoe UI" w:cs="Segoe UI"/>
          <w:sz w:val="24"/>
          <w:lang w:val="fr-CA"/>
        </w:rPr>
        <w:t xml:space="preserve"> deux </w:t>
      </w:r>
      <w:r w:rsidR="003F5F5C">
        <w:rPr>
          <w:rFonts w:ascii="Segoe UI" w:hAnsi="Segoe UI" w:cs="Segoe UI"/>
          <w:sz w:val="24"/>
          <w:lang w:val="fr-CA"/>
        </w:rPr>
        <w:t xml:space="preserve">exemples de </w:t>
      </w:r>
      <w:r>
        <w:rPr>
          <w:rFonts w:ascii="Segoe UI" w:hAnsi="Segoe UI" w:cs="Segoe UI"/>
          <w:sz w:val="24"/>
          <w:lang w:val="fr-CA"/>
        </w:rPr>
        <w:t>résolutions.</w:t>
      </w:r>
      <w:r w:rsidR="00F01357">
        <w:rPr>
          <w:rFonts w:ascii="Segoe UI" w:hAnsi="Segoe UI" w:cs="Segoe UI"/>
          <w:sz w:val="24"/>
          <w:lang w:val="fr-CA"/>
        </w:rPr>
        <w:t xml:space="preserve"> </w:t>
      </w:r>
    </w:p>
    <w:p w:rsidR="00856D69" w:rsidRDefault="00856D69" w:rsidP="004F187E">
      <w:pPr>
        <w:spacing w:after="0" w:line="240" w:lineRule="auto"/>
        <w:jc w:val="both"/>
        <w:rPr>
          <w:rFonts w:ascii="Segoe UI" w:hAnsi="Segoe UI" w:cs="Segoe UI"/>
          <w:sz w:val="24"/>
          <w:lang w:val="fr-CA"/>
        </w:rPr>
      </w:pPr>
    </w:p>
    <w:tbl>
      <w:tblPr>
        <w:tblStyle w:val="TableGrid"/>
        <w:tblW w:w="0" w:type="auto"/>
        <w:jc w:val="center"/>
        <w:tblLook w:val="04A0" w:firstRow="1" w:lastRow="0" w:firstColumn="1" w:lastColumn="0" w:noHBand="0" w:noVBand="1"/>
      </w:tblPr>
      <w:tblGrid>
        <w:gridCol w:w="5395"/>
        <w:gridCol w:w="5395"/>
      </w:tblGrid>
      <w:tr w:rsidR="00A31D8F" w:rsidRPr="00A31D8F" w:rsidTr="003344C9">
        <w:trPr>
          <w:trHeight w:val="512"/>
          <w:jc w:val="center"/>
        </w:trPr>
        <w:tc>
          <w:tcPr>
            <w:tcW w:w="10790" w:type="dxa"/>
            <w:gridSpan w:val="2"/>
            <w:shd w:val="clear" w:color="auto" w:fill="A7153E"/>
            <w:vAlign w:val="center"/>
          </w:tcPr>
          <w:p w:rsidR="00A31D8F" w:rsidRDefault="00EA46F7" w:rsidP="00C6119E">
            <w:pPr>
              <w:jc w:val="center"/>
              <w:rPr>
                <w:rFonts w:ascii="Segoe UI" w:hAnsi="Segoe UI" w:cs="Segoe UI"/>
                <w:b/>
                <w:color w:val="FFFFFF" w:themeColor="background1"/>
                <w:sz w:val="24"/>
                <w:szCs w:val="24"/>
              </w:rPr>
            </w:pPr>
            <w:r>
              <w:rPr>
                <w:rFonts w:ascii="Segoe UI" w:hAnsi="Segoe UI" w:cs="Segoe UI"/>
                <w:b/>
                <w:color w:val="FFFFFF" w:themeColor="background1"/>
                <w:sz w:val="28"/>
                <w:szCs w:val="24"/>
              </w:rPr>
              <w:t>Conséquences</w:t>
            </w:r>
          </w:p>
        </w:tc>
      </w:tr>
      <w:tr w:rsidR="00A31D8F" w:rsidRPr="00A31D8F" w:rsidTr="003344C9">
        <w:trPr>
          <w:trHeight w:val="467"/>
          <w:jc w:val="center"/>
        </w:trPr>
        <w:tc>
          <w:tcPr>
            <w:tcW w:w="5395" w:type="dxa"/>
            <w:shd w:val="clear" w:color="auto" w:fill="A7153E"/>
            <w:vAlign w:val="center"/>
          </w:tcPr>
          <w:p w:rsidR="003344C9" w:rsidRDefault="00B9346F" w:rsidP="003344C9">
            <w:pPr>
              <w:jc w:val="center"/>
              <w:rPr>
                <w:rFonts w:ascii="Segoe UI" w:hAnsi="Segoe UI" w:cs="Segoe UI"/>
                <w:b/>
                <w:color w:val="FFFFFF" w:themeColor="background1"/>
                <w:sz w:val="24"/>
                <w:szCs w:val="24"/>
              </w:rPr>
            </w:pPr>
            <w:r>
              <w:rPr>
                <w:rFonts w:ascii="Segoe UI" w:hAnsi="Segoe UI" w:cs="Segoe UI"/>
                <w:b/>
                <w:color w:val="FFFFFF" w:themeColor="background1"/>
                <w:sz w:val="24"/>
                <w:szCs w:val="24"/>
              </w:rPr>
              <w:t xml:space="preserve">Exemple #1 de </w:t>
            </w:r>
            <w:r w:rsidR="003344C9">
              <w:rPr>
                <w:rFonts w:ascii="Segoe UI" w:hAnsi="Segoe UI" w:cs="Segoe UI"/>
                <w:b/>
                <w:color w:val="FFFFFF" w:themeColor="background1"/>
                <w:sz w:val="24"/>
                <w:szCs w:val="24"/>
              </w:rPr>
              <w:t>resolution</w:t>
            </w:r>
          </w:p>
        </w:tc>
        <w:tc>
          <w:tcPr>
            <w:tcW w:w="5395" w:type="dxa"/>
            <w:shd w:val="clear" w:color="auto" w:fill="798584"/>
            <w:vAlign w:val="center"/>
          </w:tcPr>
          <w:p w:rsidR="00A31D8F" w:rsidRDefault="00B9346F" w:rsidP="00B9346F">
            <w:pPr>
              <w:jc w:val="center"/>
              <w:rPr>
                <w:rFonts w:ascii="Segoe UI" w:hAnsi="Segoe UI" w:cs="Segoe UI"/>
                <w:b/>
                <w:color w:val="FFFFFF" w:themeColor="background1"/>
                <w:sz w:val="24"/>
                <w:szCs w:val="24"/>
              </w:rPr>
            </w:pPr>
            <w:r>
              <w:rPr>
                <w:rFonts w:ascii="Segoe UI" w:hAnsi="Segoe UI" w:cs="Segoe UI"/>
                <w:b/>
                <w:color w:val="FFFFFF" w:themeColor="background1"/>
                <w:sz w:val="24"/>
                <w:szCs w:val="24"/>
              </w:rPr>
              <w:t>Exemple #2 de r</w:t>
            </w:r>
            <w:r w:rsidR="003344C9">
              <w:rPr>
                <w:rFonts w:ascii="Segoe UI" w:hAnsi="Segoe UI" w:cs="Segoe UI"/>
                <w:b/>
                <w:color w:val="FFFFFF" w:themeColor="background1"/>
                <w:sz w:val="24"/>
                <w:szCs w:val="24"/>
              </w:rPr>
              <w:t>ésolution</w:t>
            </w:r>
          </w:p>
        </w:tc>
      </w:tr>
      <w:tr w:rsidR="00F01357" w:rsidRPr="00143B69" w:rsidTr="003344C9">
        <w:trPr>
          <w:jc w:val="center"/>
        </w:trPr>
        <w:tc>
          <w:tcPr>
            <w:tcW w:w="5395" w:type="dxa"/>
            <w:shd w:val="clear" w:color="auto" w:fill="A7153E"/>
            <w:vAlign w:val="center"/>
          </w:tcPr>
          <w:p w:rsidR="00A31D8F" w:rsidRPr="00A31D8F" w:rsidRDefault="00A31D8F" w:rsidP="00A31D8F">
            <w:pPr>
              <w:jc w:val="center"/>
              <w:rPr>
                <w:rFonts w:ascii="Segoe UI" w:hAnsi="Segoe UI" w:cs="Segoe UI"/>
                <w:b/>
                <w:color w:val="FFFFFF" w:themeColor="background1"/>
                <w:sz w:val="24"/>
                <w:szCs w:val="24"/>
                <w:lang w:val="fr-CA"/>
              </w:rPr>
            </w:pPr>
            <w:r w:rsidRPr="003344C9">
              <w:rPr>
                <w:rFonts w:ascii="Segoe UI" w:hAnsi="Segoe UI" w:cs="Segoe UI"/>
                <w:b/>
                <w:color w:val="FFFFFF" w:themeColor="background1"/>
                <w:szCs w:val="24"/>
                <w:lang w:val="fr-CA"/>
              </w:rPr>
              <w:t>Continuer avec le politique/média/administratif</w:t>
            </w:r>
          </w:p>
        </w:tc>
        <w:tc>
          <w:tcPr>
            <w:tcW w:w="5395" w:type="dxa"/>
            <w:shd w:val="clear" w:color="auto" w:fill="798584"/>
            <w:vAlign w:val="center"/>
          </w:tcPr>
          <w:p w:rsidR="00A31D8F" w:rsidRPr="00A31D8F" w:rsidRDefault="00A31D8F" w:rsidP="00C6119E">
            <w:pPr>
              <w:jc w:val="center"/>
              <w:rPr>
                <w:rFonts w:ascii="Segoe UI" w:hAnsi="Segoe UI" w:cs="Segoe UI"/>
                <w:b/>
                <w:color w:val="FFFFFF" w:themeColor="background1"/>
                <w:sz w:val="24"/>
                <w:szCs w:val="24"/>
                <w:lang w:val="fr-CA"/>
              </w:rPr>
            </w:pPr>
            <w:r w:rsidRPr="003344C9">
              <w:rPr>
                <w:rFonts w:ascii="Segoe UI" w:hAnsi="Segoe UI" w:cs="Segoe UI"/>
                <w:b/>
                <w:color w:val="FFFFFF" w:themeColor="background1"/>
                <w:szCs w:val="24"/>
                <w:lang w:val="fr-CA"/>
              </w:rPr>
              <w:t>Ajouter le militantisme/action directe/recours légaux/décentralisation</w:t>
            </w:r>
          </w:p>
        </w:tc>
      </w:tr>
      <w:tr w:rsidR="00F01357" w:rsidRPr="00143B69" w:rsidTr="00A31D8F">
        <w:trPr>
          <w:trHeight w:val="2870"/>
          <w:jc w:val="center"/>
        </w:trPr>
        <w:tc>
          <w:tcPr>
            <w:tcW w:w="5395" w:type="dxa"/>
          </w:tcPr>
          <w:p w:rsidR="00F01357" w:rsidRDefault="00F01357" w:rsidP="00C6119E">
            <w:pPr>
              <w:rPr>
                <w:rFonts w:ascii="Segoe UI" w:hAnsi="Segoe UI" w:cs="Segoe UI"/>
                <w:sz w:val="24"/>
                <w:szCs w:val="24"/>
                <w:lang w:val="fr-CA"/>
              </w:rPr>
            </w:pPr>
          </w:p>
          <w:p w:rsidR="00D62F8E" w:rsidRDefault="005E4078" w:rsidP="00FE43B0">
            <w:pPr>
              <w:pStyle w:val="ListParagraph"/>
              <w:numPr>
                <w:ilvl w:val="0"/>
                <w:numId w:val="3"/>
              </w:numPr>
              <w:rPr>
                <w:rFonts w:ascii="Segoe UI" w:hAnsi="Segoe UI" w:cs="Segoe UI"/>
                <w:sz w:val="24"/>
                <w:szCs w:val="24"/>
                <w:lang w:val="fr-CA"/>
              </w:rPr>
            </w:pPr>
            <w:r>
              <w:rPr>
                <w:rFonts w:ascii="Segoe UI" w:hAnsi="Segoe UI" w:cs="Segoe UI"/>
                <w:sz w:val="24"/>
                <w:szCs w:val="24"/>
                <w:lang w:val="fr-CA"/>
              </w:rPr>
              <w:t xml:space="preserve">Le gouvernement </w:t>
            </w:r>
            <w:r w:rsidR="00A31D8F">
              <w:rPr>
                <w:rFonts w:ascii="Segoe UI" w:hAnsi="Segoe UI" w:cs="Segoe UI"/>
                <w:sz w:val="24"/>
                <w:szCs w:val="24"/>
                <w:lang w:val="fr-CA"/>
              </w:rPr>
              <w:t xml:space="preserve">n’a pas pris d’engagement à mettre en place le programme et/ou un projet pilote. De plus, </w:t>
            </w:r>
            <w:r>
              <w:rPr>
                <w:rFonts w:ascii="Segoe UI" w:hAnsi="Segoe UI" w:cs="Segoe UI"/>
                <w:sz w:val="24"/>
                <w:szCs w:val="24"/>
                <w:lang w:val="fr-CA"/>
              </w:rPr>
              <w:t>pour ceux avec des besoins importants c’est les maisons des aînés</w:t>
            </w:r>
            <w:r w:rsidR="00D62F8E">
              <w:rPr>
                <w:rFonts w:ascii="Segoe UI" w:hAnsi="Segoe UI" w:cs="Segoe UI"/>
                <w:sz w:val="24"/>
                <w:szCs w:val="24"/>
                <w:lang w:val="fr-CA"/>
              </w:rPr>
              <w:t xml:space="preserve"> ou le CHSLD</w:t>
            </w:r>
            <w:r>
              <w:rPr>
                <w:rFonts w:ascii="Segoe UI" w:hAnsi="Segoe UI" w:cs="Segoe UI"/>
                <w:sz w:val="24"/>
                <w:szCs w:val="24"/>
                <w:lang w:val="fr-CA"/>
              </w:rPr>
              <w:t xml:space="preserve">. </w:t>
            </w:r>
            <w:r w:rsidR="00FE43B0">
              <w:rPr>
                <w:rFonts w:ascii="Segoe UI" w:hAnsi="Segoe UI" w:cs="Segoe UI"/>
                <w:sz w:val="24"/>
                <w:szCs w:val="24"/>
                <w:lang w:val="fr-CA"/>
              </w:rPr>
              <w:t>Ainsi, s</w:t>
            </w:r>
            <w:r>
              <w:rPr>
                <w:rFonts w:ascii="Segoe UI" w:hAnsi="Segoe UI" w:cs="Segoe UI"/>
                <w:sz w:val="24"/>
                <w:szCs w:val="24"/>
                <w:lang w:val="fr-CA"/>
              </w:rPr>
              <w:t>ans pression</w:t>
            </w:r>
            <w:r w:rsidR="00D62F8E">
              <w:rPr>
                <w:rFonts w:ascii="Segoe UI" w:hAnsi="Segoe UI" w:cs="Segoe UI"/>
                <w:sz w:val="24"/>
                <w:szCs w:val="24"/>
                <w:lang w:val="fr-CA"/>
              </w:rPr>
              <w:t xml:space="preserve"> supplémentaire</w:t>
            </w:r>
            <w:r>
              <w:rPr>
                <w:rFonts w:ascii="Segoe UI" w:hAnsi="Segoe UI" w:cs="Segoe UI"/>
                <w:sz w:val="24"/>
                <w:szCs w:val="24"/>
                <w:lang w:val="fr-CA"/>
              </w:rPr>
              <w:t xml:space="preserve">, </w:t>
            </w:r>
            <w:r w:rsidR="00FE43B0">
              <w:rPr>
                <w:rFonts w:ascii="Segoe UI" w:hAnsi="Segoe UI" w:cs="Segoe UI"/>
                <w:sz w:val="24"/>
                <w:szCs w:val="24"/>
                <w:lang w:val="fr-CA"/>
              </w:rPr>
              <w:t>on risque de ne pas obtenir ce qu’on demande.</w:t>
            </w:r>
          </w:p>
          <w:p w:rsidR="00FE43B0" w:rsidRPr="00856D69" w:rsidRDefault="00FE43B0" w:rsidP="00FE43B0">
            <w:pPr>
              <w:pStyle w:val="ListParagraph"/>
              <w:rPr>
                <w:rFonts w:ascii="Segoe UI" w:hAnsi="Segoe UI" w:cs="Segoe UI"/>
                <w:sz w:val="24"/>
                <w:szCs w:val="24"/>
                <w:lang w:val="fr-CA"/>
              </w:rPr>
            </w:pPr>
          </w:p>
        </w:tc>
        <w:tc>
          <w:tcPr>
            <w:tcW w:w="5395" w:type="dxa"/>
            <w:shd w:val="clear" w:color="auto" w:fill="F2F2F2" w:themeFill="background1" w:themeFillShade="F2"/>
          </w:tcPr>
          <w:p w:rsidR="00F01357" w:rsidRDefault="00F01357" w:rsidP="00C6119E">
            <w:pPr>
              <w:rPr>
                <w:rFonts w:ascii="Segoe UI" w:hAnsi="Segoe UI" w:cs="Segoe UI"/>
                <w:sz w:val="24"/>
                <w:szCs w:val="24"/>
                <w:lang w:val="fr-CA"/>
              </w:rPr>
            </w:pPr>
          </w:p>
          <w:p w:rsidR="00D62F8E" w:rsidRPr="00856D69" w:rsidRDefault="00D62F8E" w:rsidP="00856D69">
            <w:pPr>
              <w:pStyle w:val="ListParagraph"/>
              <w:numPr>
                <w:ilvl w:val="0"/>
                <w:numId w:val="3"/>
              </w:numPr>
              <w:rPr>
                <w:rFonts w:ascii="Segoe UI" w:hAnsi="Segoe UI" w:cs="Segoe UI"/>
                <w:sz w:val="24"/>
                <w:szCs w:val="24"/>
                <w:lang w:val="fr-CA"/>
              </w:rPr>
            </w:pPr>
            <w:r>
              <w:rPr>
                <w:rFonts w:ascii="Segoe UI" w:hAnsi="Segoe UI" w:cs="Segoe UI"/>
                <w:sz w:val="24"/>
                <w:szCs w:val="24"/>
                <w:lang w:val="fr-CA"/>
              </w:rPr>
              <w:t>Nos  conseillers stratégiques travaillent avec le gouvernement sur plusieurs dossiers. Si les relations sont tendues avec le gouvernement suite à nos actions, il y a une possibilité qu’ils se retirent de notre dossier.</w:t>
            </w:r>
          </w:p>
        </w:tc>
      </w:tr>
    </w:tbl>
    <w:p w:rsidR="00F30040" w:rsidRDefault="00F30040" w:rsidP="004F187E">
      <w:pPr>
        <w:spacing w:after="0" w:line="240" w:lineRule="auto"/>
        <w:jc w:val="both"/>
        <w:rPr>
          <w:rFonts w:ascii="Segoe UI" w:hAnsi="Segoe UI" w:cs="Segoe UI"/>
          <w:sz w:val="24"/>
          <w:lang w:val="fr-CA"/>
        </w:rPr>
      </w:pPr>
    </w:p>
    <w:p w:rsidR="004F187E" w:rsidRPr="00AF091C" w:rsidRDefault="00F30040" w:rsidP="004F187E">
      <w:pPr>
        <w:spacing w:after="0" w:line="240" w:lineRule="auto"/>
        <w:jc w:val="both"/>
        <w:rPr>
          <w:rFonts w:ascii="Segoe UI" w:hAnsi="Segoe UI" w:cs="Segoe UI"/>
          <w:b/>
          <w:color w:val="A7153E"/>
          <w:sz w:val="32"/>
          <w:lang w:val="fr-CA"/>
        </w:rPr>
      </w:pPr>
      <w:r>
        <w:rPr>
          <w:rFonts w:ascii="Segoe UI" w:hAnsi="Segoe UI" w:cs="Segoe UI"/>
          <w:b/>
          <w:color w:val="A7153E"/>
          <w:sz w:val="32"/>
          <w:lang w:val="fr-CA"/>
        </w:rPr>
        <w:t>CONCLUSION</w:t>
      </w:r>
    </w:p>
    <w:p w:rsidR="004F187E" w:rsidRDefault="004F187E" w:rsidP="004F187E">
      <w:pPr>
        <w:spacing w:after="0" w:line="240" w:lineRule="auto"/>
        <w:jc w:val="both"/>
        <w:rPr>
          <w:rFonts w:ascii="Segoe UI" w:hAnsi="Segoe UI" w:cs="Segoe UI"/>
          <w:sz w:val="24"/>
          <w:lang w:val="fr-CA"/>
        </w:rPr>
      </w:pPr>
    </w:p>
    <w:p w:rsidR="00F30040" w:rsidRDefault="00B9346F" w:rsidP="00F30040">
      <w:pPr>
        <w:spacing w:after="0" w:line="240" w:lineRule="auto"/>
        <w:jc w:val="both"/>
        <w:rPr>
          <w:rFonts w:ascii="Segoe UI" w:hAnsi="Segoe UI" w:cs="Segoe UI"/>
          <w:sz w:val="24"/>
          <w:lang w:val="fr-CA"/>
        </w:rPr>
      </w:pPr>
      <w:r>
        <w:rPr>
          <w:rFonts w:ascii="Segoe UI" w:hAnsi="Segoe UI" w:cs="Segoe UI"/>
          <w:sz w:val="24"/>
          <w:lang w:val="fr-CA"/>
        </w:rPr>
        <w:t>Durant l’assemblée, le conseil d’administration va prendre vos questions et commentaires. Ensemble nous allons ensuite adopter une résolution qui va orienter notre stratégie pour la suite des choses.</w:t>
      </w:r>
    </w:p>
    <w:p w:rsidR="00B9346F" w:rsidRDefault="00B9346F" w:rsidP="00F30040">
      <w:pPr>
        <w:spacing w:after="0" w:line="240" w:lineRule="auto"/>
        <w:jc w:val="both"/>
        <w:rPr>
          <w:rFonts w:ascii="Segoe UI" w:hAnsi="Segoe UI" w:cs="Segoe UI"/>
          <w:sz w:val="24"/>
          <w:lang w:val="fr-CA"/>
        </w:rPr>
      </w:pPr>
    </w:p>
    <w:p w:rsidR="008E7E0D" w:rsidRDefault="008E7E0D" w:rsidP="00F30040">
      <w:pPr>
        <w:spacing w:after="0" w:line="240" w:lineRule="auto"/>
        <w:jc w:val="both"/>
        <w:rPr>
          <w:rFonts w:ascii="Segoe UI" w:hAnsi="Segoe UI" w:cs="Segoe UI"/>
          <w:sz w:val="24"/>
          <w:lang w:val="fr-CA"/>
        </w:rPr>
      </w:pPr>
      <w:r>
        <w:rPr>
          <w:rFonts w:ascii="Segoe UI" w:hAnsi="Segoe UI" w:cs="Segoe UI"/>
          <w:sz w:val="24"/>
          <w:lang w:val="fr-CA"/>
        </w:rPr>
        <w:t>La question principale que nous devons nous poser :</w:t>
      </w:r>
    </w:p>
    <w:p w:rsidR="008E7E0D" w:rsidRDefault="008E7E0D" w:rsidP="00F30040">
      <w:pPr>
        <w:spacing w:after="0" w:line="240" w:lineRule="auto"/>
        <w:jc w:val="both"/>
        <w:rPr>
          <w:rFonts w:ascii="Segoe UI" w:hAnsi="Segoe UI" w:cs="Segoe UI"/>
          <w:sz w:val="24"/>
          <w:lang w:val="fr-CA"/>
        </w:rPr>
      </w:pPr>
    </w:p>
    <w:p w:rsidR="008E7E0D" w:rsidRDefault="008E7E0D" w:rsidP="00F30040">
      <w:pPr>
        <w:spacing w:after="0" w:line="240" w:lineRule="auto"/>
        <w:jc w:val="both"/>
        <w:rPr>
          <w:rFonts w:ascii="Segoe UI" w:hAnsi="Segoe UI" w:cs="Segoe UI"/>
          <w:b/>
          <w:i/>
          <w:sz w:val="24"/>
          <w:lang w:val="fr-CA"/>
        </w:rPr>
      </w:pPr>
      <w:r w:rsidRPr="00FF4708">
        <w:rPr>
          <w:rFonts w:ascii="Segoe UI" w:hAnsi="Segoe UI" w:cs="Segoe UI"/>
          <w:b/>
          <w:i/>
          <w:sz w:val="24"/>
          <w:lang w:val="fr-CA"/>
        </w:rPr>
        <w:t>Est-ce qu’on continue avec notre stratégie actuelle ou on ajoute des éléments?</w:t>
      </w:r>
    </w:p>
    <w:p w:rsidR="008E7E0D" w:rsidRDefault="008E7E0D" w:rsidP="00F30040">
      <w:pPr>
        <w:spacing w:after="0" w:line="240" w:lineRule="auto"/>
        <w:jc w:val="both"/>
        <w:rPr>
          <w:rFonts w:ascii="Segoe UI" w:hAnsi="Segoe UI" w:cs="Segoe UI"/>
          <w:sz w:val="24"/>
          <w:lang w:val="fr-CA"/>
        </w:rPr>
      </w:pPr>
    </w:p>
    <w:p w:rsidR="00B9346F" w:rsidRDefault="00B9346F" w:rsidP="00F30040">
      <w:pPr>
        <w:spacing w:after="0" w:line="240" w:lineRule="auto"/>
        <w:jc w:val="both"/>
        <w:rPr>
          <w:rFonts w:ascii="Segoe UI" w:hAnsi="Segoe UI" w:cs="Segoe UI"/>
          <w:sz w:val="24"/>
          <w:lang w:val="fr-CA"/>
        </w:rPr>
      </w:pPr>
      <w:r>
        <w:rPr>
          <w:rFonts w:ascii="Segoe UI" w:hAnsi="Segoe UI" w:cs="Segoe UI"/>
          <w:sz w:val="24"/>
          <w:lang w:val="fr-CA"/>
        </w:rPr>
        <w:t>Merci et au plaisir de vous voir prochainement!</w:t>
      </w:r>
    </w:p>
    <w:p w:rsidR="00B9346F" w:rsidRPr="00E74E71" w:rsidRDefault="00B9346F" w:rsidP="00F30040">
      <w:pPr>
        <w:spacing w:after="0" w:line="240" w:lineRule="auto"/>
        <w:jc w:val="both"/>
        <w:rPr>
          <w:rFonts w:ascii="Segoe UI" w:hAnsi="Segoe UI" w:cs="Segoe UI"/>
          <w:b/>
          <w:color w:val="A7153E"/>
          <w:sz w:val="24"/>
          <w:lang w:val="fr-CA"/>
        </w:rPr>
      </w:pPr>
    </w:p>
    <w:sectPr w:rsidR="00B9346F" w:rsidRPr="00E74E71" w:rsidSect="00065AA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6BA" w:rsidRDefault="000816BA" w:rsidP="00A162D5">
      <w:pPr>
        <w:spacing w:after="0" w:line="240" w:lineRule="auto"/>
      </w:pPr>
      <w:r>
        <w:separator/>
      </w:r>
    </w:p>
  </w:endnote>
  <w:endnote w:type="continuationSeparator" w:id="0">
    <w:p w:rsidR="000816BA" w:rsidRDefault="000816BA" w:rsidP="00A16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6BA" w:rsidRDefault="000816BA" w:rsidP="00A162D5">
      <w:pPr>
        <w:spacing w:after="0" w:line="240" w:lineRule="auto"/>
      </w:pPr>
      <w:r>
        <w:separator/>
      </w:r>
    </w:p>
  </w:footnote>
  <w:footnote w:type="continuationSeparator" w:id="0">
    <w:p w:rsidR="000816BA" w:rsidRDefault="000816BA" w:rsidP="00A162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331A36"/>
    <w:multiLevelType w:val="hybridMultilevel"/>
    <w:tmpl w:val="5B5077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F671A3"/>
    <w:multiLevelType w:val="hybridMultilevel"/>
    <w:tmpl w:val="4FA2512A"/>
    <w:lvl w:ilvl="0" w:tplc="211446C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F35827"/>
    <w:multiLevelType w:val="hybridMultilevel"/>
    <w:tmpl w:val="DC44B36A"/>
    <w:lvl w:ilvl="0" w:tplc="86C83CA4">
      <w:start w:val="2600"/>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87E"/>
    <w:rsid w:val="00001B46"/>
    <w:rsid w:val="00002236"/>
    <w:rsid w:val="0000542C"/>
    <w:rsid w:val="00006633"/>
    <w:rsid w:val="00006FE0"/>
    <w:rsid w:val="00047AA4"/>
    <w:rsid w:val="000536E5"/>
    <w:rsid w:val="00063910"/>
    <w:rsid w:val="00065AA4"/>
    <w:rsid w:val="000816BA"/>
    <w:rsid w:val="00086A6E"/>
    <w:rsid w:val="000D1EFA"/>
    <w:rsid w:val="000E4A8C"/>
    <w:rsid w:val="000F0C26"/>
    <w:rsid w:val="000F53F6"/>
    <w:rsid w:val="000F60E1"/>
    <w:rsid w:val="0011087D"/>
    <w:rsid w:val="00124003"/>
    <w:rsid w:val="00143B69"/>
    <w:rsid w:val="00146610"/>
    <w:rsid w:val="00152E1B"/>
    <w:rsid w:val="0015472C"/>
    <w:rsid w:val="00160D19"/>
    <w:rsid w:val="00193974"/>
    <w:rsid w:val="001963FA"/>
    <w:rsid w:val="001A23E9"/>
    <w:rsid w:val="001C5840"/>
    <w:rsid w:val="001E060A"/>
    <w:rsid w:val="001E0F33"/>
    <w:rsid w:val="001E1D8F"/>
    <w:rsid w:val="001F6A09"/>
    <w:rsid w:val="002141F9"/>
    <w:rsid w:val="00227030"/>
    <w:rsid w:val="00235143"/>
    <w:rsid w:val="002369AD"/>
    <w:rsid w:val="00237C84"/>
    <w:rsid w:val="0024369F"/>
    <w:rsid w:val="00246D59"/>
    <w:rsid w:val="002506C3"/>
    <w:rsid w:val="00260DC0"/>
    <w:rsid w:val="002652C2"/>
    <w:rsid w:val="00285984"/>
    <w:rsid w:val="002924C0"/>
    <w:rsid w:val="002E4A1C"/>
    <w:rsid w:val="002F03DA"/>
    <w:rsid w:val="00300D8B"/>
    <w:rsid w:val="003232C1"/>
    <w:rsid w:val="00326E86"/>
    <w:rsid w:val="00333AED"/>
    <w:rsid w:val="003344C9"/>
    <w:rsid w:val="0033603C"/>
    <w:rsid w:val="003570C6"/>
    <w:rsid w:val="0038077E"/>
    <w:rsid w:val="00386132"/>
    <w:rsid w:val="00386C71"/>
    <w:rsid w:val="003B653E"/>
    <w:rsid w:val="003D09AA"/>
    <w:rsid w:val="003F0F04"/>
    <w:rsid w:val="003F5F5C"/>
    <w:rsid w:val="00401C0B"/>
    <w:rsid w:val="0041670E"/>
    <w:rsid w:val="0042018A"/>
    <w:rsid w:val="004209D8"/>
    <w:rsid w:val="004352FB"/>
    <w:rsid w:val="0045704C"/>
    <w:rsid w:val="00475BA3"/>
    <w:rsid w:val="004B24CC"/>
    <w:rsid w:val="004D2272"/>
    <w:rsid w:val="004E004F"/>
    <w:rsid w:val="004F187E"/>
    <w:rsid w:val="00503607"/>
    <w:rsid w:val="00514DE3"/>
    <w:rsid w:val="00516F97"/>
    <w:rsid w:val="00553068"/>
    <w:rsid w:val="00560EE0"/>
    <w:rsid w:val="00577C8F"/>
    <w:rsid w:val="00586126"/>
    <w:rsid w:val="005940FC"/>
    <w:rsid w:val="005A2FA3"/>
    <w:rsid w:val="005B6584"/>
    <w:rsid w:val="005D7803"/>
    <w:rsid w:val="005E1773"/>
    <w:rsid w:val="005E4078"/>
    <w:rsid w:val="0061002D"/>
    <w:rsid w:val="006160AD"/>
    <w:rsid w:val="00620D17"/>
    <w:rsid w:val="006239FD"/>
    <w:rsid w:val="0063117B"/>
    <w:rsid w:val="00665708"/>
    <w:rsid w:val="00681C20"/>
    <w:rsid w:val="0068248B"/>
    <w:rsid w:val="00685CF1"/>
    <w:rsid w:val="00691095"/>
    <w:rsid w:val="006C7C08"/>
    <w:rsid w:val="006E1879"/>
    <w:rsid w:val="006F0E99"/>
    <w:rsid w:val="006F5F06"/>
    <w:rsid w:val="00701D63"/>
    <w:rsid w:val="007152F9"/>
    <w:rsid w:val="007357C2"/>
    <w:rsid w:val="00754E72"/>
    <w:rsid w:val="00762A2C"/>
    <w:rsid w:val="00767574"/>
    <w:rsid w:val="007C7C8A"/>
    <w:rsid w:val="008450AF"/>
    <w:rsid w:val="00846096"/>
    <w:rsid w:val="00856D69"/>
    <w:rsid w:val="00872043"/>
    <w:rsid w:val="00884D49"/>
    <w:rsid w:val="00885B8A"/>
    <w:rsid w:val="008A5EE5"/>
    <w:rsid w:val="008C1815"/>
    <w:rsid w:val="008E7E0D"/>
    <w:rsid w:val="00924182"/>
    <w:rsid w:val="009255CE"/>
    <w:rsid w:val="009355FB"/>
    <w:rsid w:val="009467BB"/>
    <w:rsid w:val="009546FD"/>
    <w:rsid w:val="009821CC"/>
    <w:rsid w:val="00993127"/>
    <w:rsid w:val="00993ADA"/>
    <w:rsid w:val="009B0589"/>
    <w:rsid w:val="00A162D5"/>
    <w:rsid w:val="00A24BB3"/>
    <w:rsid w:val="00A31D8F"/>
    <w:rsid w:val="00A36AA9"/>
    <w:rsid w:val="00A619B7"/>
    <w:rsid w:val="00A623FF"/>
    <w:rsid w:val="00A67BC1"/>
    <w:rsid w:val="00A74B35"/>
    <w:rsid w:val="00A93561"/>
    <w:rsid w:val="00AB5C23"/>
    <w:rsid w:val="00AD6F60"/>
    <w:rsid w:val="00AF091C"/>
    <w:rsid w:val="00AF1A0A"/>
    <w:rsid w:val="00B122BF"/>
    <w:rsid w:val="00B249FA"/>
    <w:rsid w:val="00B327D7"/>
    <w:rsid w:val="00B50045"/>
    <w:rsid w:val="00B512AE"/>
    <w:rsid w:val="00B8500A"/>
    <w:rsid w:val="00B9346F"/>
    <w:rsid w:val="00B9490E"/>
    <w:rsid w:val="00BA1BEA"/>
    <w:rsid w:val="00BB4034"/>
    <w:rsid w:val="00BC45DD"/>
    <w:rsid w:val="00BD4B2F"/>
    <w:rsid w:val="00C151D6"/>
    <w:rsid w:val="00C210DA"/>
    <w:rsid w:val="00C30765"/>
    <w:rsid w:val="00C35BDA"/>
    <w:rsid w:val="00C36076"/>
    <w:rsid w:val="00C405DF"/>
    <w:rsid w:val="00C46EE5"/>
    <w:rsid w:val="00C6119E"/>
    <w:rsid w:val="00C621EC"/>
    <w:rsid w:val="00C66C36"/>
    <w:rsid w:val="00C73319"/>
    <w:rsid w:val="00C850AE"/>
    <w:rsid w:val="00CC0940"/>
    <w:rsid w:val="00D113BF"/>
    <w:rsid w:val="00D20AF3"/>
    <w:rsid w:val="00D62F8E"/>
    <w:rsid w:val="00D8124D"/>
    <w:rsid w:val="00DB5FE7"/>
    <w:rsid w:val="00DD06E0"/>
    <w:rsid w:val="00DE38E2"/>
    <w:rsid w:val="00DF781F"/>
    <w:rsid w:val="00E0787B"/>
    <w:rsid w:val="00E30074"/>
    <w:rsid w:val="00E576C0"/>
    <w:rsid w:val="00E74E71"/>
    <w:rsid w:val="00E83B69"/>
    <w:rsid w:val="00E962DD"/>
    <w:rsid w:val="00EA46F7"/>
    <w:rsid w:val="00EA4911"/>
    <w:rsid w:val="00EB163C"/>
    <w:rsid w:val="00EB7720"/>
    <w:rsid w:val="00EC5D42"/>
    <w:rsid w:val="00EE6545"/>
    <w:rsid w:val="00F01357"/>
    <w:rsid w:val="00F30040"/>
    <w:rsid w:val="00F873C0"/>
    <w:rsid w:val="00FA720F"/>
    <w:rsid w:val="00FE43B0"/>
    <w:rsid w:val="00FF4708"/>
    <w:rsid w:val="00FF5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5:chartTrackingRefBased/>
  <w15:docId w15:val="{112EFA9F-DEB7-4B5F-B020-97646708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5F06"/>
    <w:rPr>
      <w:color w:val="0563C1" w:themeColor="hyperlink"/>
      <w:u w:val="single"/>
    </w:rPr>
  </w:style>
  <w:style w:type="character" w:styleId="FollowedHyperlink">
    <w:name w:val="FollowedHyperlink"/>
    <w:basedOn w:val="DefaultParagraphFont"/>
    <w:uiPriority w:val="99"/>
    <w:semiHidden/>
    <w:unhideWhenUsed/>
    <w:rsid w:val="00A162D5"/>
    <w:rPr>
      <w:color w:val="954F72" w:themeColor="followedHyperlink"/>
      <w:u w:val="single"/>
    </w:rPr>
  </w:style>
  <w:style w:type="paragraph" w:styleId="Header">
    <w:name w:val="header"/>
    <w:basedOn w:val="Normal"/>
    <w:link w:val="HeaderChar"/>
    <w:uiPriority w:val="99"/>
    <w:unhideWhenUsed/>
    <w:rsid w:val="00A162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162D5"/>
  </w:style>
  <w:style w:type="paragraph" w:styleId="Footer">
    <w:name w:val="footer"/>
    <w:basedOn w:val="Normal"/>
    <w:link w:val="FooterChar"/>
    <w:uiPriority w:val="99"/>
    <w:unhideWhenUsed/>
    <w:rsid w:val="00A162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A162D5"/>
  </w:style>
  <w:style w:type="table" w:styleId="TableGrid">
    <w:name w:val="Table Grid"/>
    <w:basedOn w:val="TableNormal"/>
    <w:uiPriority w:val="39"/>
    <w:rsid w:val="00A3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52F9"/>
    <w:pPr>
      <w:autoSpaceDE w:val="0"/>
      <w:autoSpaceDN w:val="0"/>
      <w:adjustRightInd w:val="0"/>
      <w:spacing w:after="0" w:line="240" w:lineRule="auto"/>
    </w:pPr>
    <w:rPr>
      <w:rFonts w:ascii="Segoe UI" w:hAnsi="Segoe UI" w:cs="Segoe UI"/>
      <w:color w:val="000000"/>
      <w:sz w:val="24"/>
      <w:szCs w:val="24"/>
    </w:rPr>
  </w:style>
  <w:style w:type="paragraph" w:styleId="ListParagraph">
    <w:name w:val="List Paragraph"/>
    <w:basedOn w:val="Normal"/>
    <w:uiPriority w:val="34"/>
    <w:qFormat/>
    <w:rsid w:val="005E40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newswire.ca/fr/news-releases/-le-compte-a-rebours-est-commence-les-personnes-handicapees-condamnees-a-mourir-chez-elles-ou-en-chsld-linda-gauthier-presidente-du-rapliq-893251364.html"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adaptmuseum.net/gallery/index.php?/best_rate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opassist.ca/wp-content/uploads/2020/05/ASSIST-Economique.pdf" TargetMode="External"/><Relationship Id="rId17" Type="http://schemas.openxmlformats.org/officeDocument/2006/relationships/hyperlink" Target="https://coopassist.ca/wp-content/uploads/2020/05/Coop-ASSIST-Assistance-Personnelle-Canada-Quebec.pdf" TargetMode="External"/><Relationship Id="rId25" Type="http://schemas.openxmlformats.org/officeDocument/2006/relationships/hyperlink" Target="https://www.uloba.no/e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oopassist.ca/wp-content/uploads/2020/06/Sommaire-rencontre_16-d&#233;cembre-2019_10-juin-2020.docx" TargetMode="External"/><Relationship Id="rId20" Type="http://schemas.openxmlformats.org/officeDocument/2006/relationships/hyperlink" Target="https://adapt.org/" TargetMode="External"/><Relationship Id="rId29" Type="http://schemas.openxmlformats.org/officeDocument/2006/relationships/hyperlink" Target="https://www.bbc.com/news/disability-347320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opassist.ca/wp-content/uploads/2020/05/Coop-ASSIST-Programme-APA.pdf" TargetMode="External"/><Relationship Id="rId24" Type="http://schemas.openxmlformats.org/officeDocument/2006/relationships/image" Target="media/image5.jpeg"/><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quentus.ca/?lang=fr" TargetMode="External"/><Relationship Id="rId23" Type="http://schemas.openxmlformats.org/officeDocument/2006/relationships/image" Target="media/image4.png"/><Relationship Id="rId28" Type="http://schemas.openxmlformats.org/officeDocument/2006/relationships/image" Target="media/image7.jpeg"/><Relationship Id="rId10" Type="http://schemas.openxmlformats.org/officeDocument/2006/relationships/hyperlink" Target="https://coopassist.ca/historique/" TargetMode="External"/><Relationship Id="rId19" Type="http://schemas.openxmlformats.org/officeDocument/2006/relationships/hyperlink" Target="https://www.tvanouvelles.ca/2020/04/29/services-daide-a-la-vie-domestique-des-milliers-de-personnes-mises-a-risque-1" TargetMode="External"/><Relationship Id="rId31" Type="http://schemas.openxmlformats.org/officeDocument/2006/relationships/hyperlink" Target="https://www.olmsteadright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ici.radio-canada.ca/nouvelle/1432573/programme-assistance-personnelle-handicapes-chsld-jonathan-marchand" TargetMode="External"/><Relationship Id="rId22" Type="http://schemas.openxmlformats.org/officeDocument/2006/relationships/hyperlink" Target="http://freeourpeople.net/disabilityorganizing101andbeyond/?page_id=54" TargetMode="External"/><Relationship Id="rId27" Type="http://schemas.openxmlformats.org/officeDocument/2006/relationships/hyperlink" Target="https://rr.sapo.pt/especial/132803/visita-de-marcelo-poe-fim-a-protesto-de-ativista-tetraplegico-em-gaiola" TargetMode="External"/><Relationship Id="rId30" Type="http://schemas.openxmlformats.org/officeDocument/2006/relationships/image" Target="media/image8.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05FB7-625E-4CC1-948D-CE259DF5B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1993</Words>
  <Characters>10684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Marchand</dc:creator>
  <cp:keywords/>
  <dc:description/>
  <cp:lastModifiedBy>Jonathan Marchand</cp:lastModifiedBy>
  <cp:revision>7</cp:revision>
  <dcterms:created xsi:type="dcterms:W3CDTF">2020-06-24T23:00:00Z</dcterms:created>
  <dcterms:modified xsi:type="dcterms:W3CDTF">2020-06-25T00:13:00Z</dcterms:modified>
</cp:coreProperties>
</file>